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00485CFE" w:rsidP="220224EB" w:rsidRDefault="113D759B" w14:paraId="00000001" w14:textId="6EA16E9D">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center"/>
        <w:rPr>
          <w:rFonts w:ascii="Times New Roman" w:hAnsi="Times New Roman" w:eastAsia="Times New Roman" w:cs="Times New Roman"/>
          <w:b w:val="1"/>
          <w:bCs w:val="1"/>
          <w:sz w:val="32"/>
          <w:szCs w:val="32"/>
        </w:rPr>
      </w:pPr>
      <w:r w:rsidRPr="220224EB" w:rsidR="0A964CE3">
        <w:rPr>
          <w:rFonts w:ascii="Times New Roman" w:hAnsi="Times New Roman" w:eastAsia="Times New Roman" w:cs="Times New Roman"/>
          <w:b w:val="1"/>
          <w:bCs w:val="1"/>
          <w:sz w:val="32"/>
          <w:szCs w:val="32"/>
        </w:rPr>
        <w:t>McK</w:t>
      </w:r>
      <w:r w:rsidRPr="220224EB" w:rsidR="09D27CE4">
        <w:rPr>
          <w:rFonts w:ascii="Times New Roman" w:hAnsi="Times New Roman" w:eastAsia="Times New Roman" w:cs="Times New Roman"/>
          <w:b w:val="1"/>
          <w:bCs w:val="1"/>
          <w:sz w:val="32"/>
          <w:szCs w:val="32"/>
        </w:rPr>
        <w:t>inney-Vento</w:t>
      </w:r>
      <w:r w:rsidRPr="220224EB" w:rsidR="0A964CE3">
        <w:rPr>
          <w:rFonts w:ascii="Times New Roman" w:hAnsi="Times New Roman" w:eastAsia="Times New Roman" w:cs="Times New Roman"/>
          <w:b w:val="1"/>
          <w:bCs w:val="1"/>
          <w:sz w:val="32"/>
          <w:szCs w:val="32"/>
        </w:rPr>
        <w:t xml:space="preserve"> H</w:t>
      </w:r>
      <w:r w:rsidRPr="220224EB" w:rsidR="5B7BC1F3">
        <w:rPr>
          <w:rFonts w:ascii="Times New Roman" w:hAnsi="Times New Roman" w:eastAsia="Times New Roman" w:cs="Times New Roman"/>
          <w:b w:val="1"/>
          <w:bCs w:val="1"/>
          <w:sz w:val="32"/>
          <w:szCs w:val="32"/>
        </w:rPr>
        <w:t>omeless Program Policy</w:t>
      </w:r>
      <w:r w:rsidRPr="220224EB" w:rsidR="0A964CE3">
        <w:rPr>
          <w:rFonts w:ascii="Times New Roman" w:hAnsi="Times New Roman" w:eastAsia="Times New Roman" w:cs="Times New Roman"/>
          <w:b w:val="1"/>
          <w:bCs w:val="1"/>
          <w:sz w:val="32"/>
          <w:szCs w:val="32"/>
        </w:rPr>
        <w:t xml:space="preserve"> </w:t>
      </w:r>
      <w:r w:rsidRPr="220224EB" w:rsidR="62FF683D">
        <w:rPr>
          <w:rFonts w:ascii="Times New Roman" w:hAnsi="Times New Roman" w:eastAsia="Times New Roman" w:cs="Times New Roman"/>
          <w:b w:val="1"/>
          <w:bCs w:val="1"/>
          <w:sz w:val="32"/>
          <w:szCs w:val="32"/>
        </w:rPr>
        <w:t>5014</w:t>
      </w:r>
    </w:p>
    <w:p w:rsidR="00485CFE" w:rsidP="220224EB" w:rsidRDefault="00485CFE" w14:paraId="00000002" w14:textId="77777777">
      <w:pPr>
        <w:shd w:val="clear" w:color="auto" w:fill="FFFFFF" w:themeFill="background1"/>
        <w:jc w:val="both"/>
        <w:rPr>
          <w:rFonts w:ascii="Times New Roman" w:hAnsi="Times New Roman" w:eastAsia="Times New Roman" w:cs="Times New Roman"/>
          <w:sz w:val="24"/>
          <w:szCs w:val="24"/>
        </w:rPr>
      </w:pPr>
    </w:p>
    <w:p w:rsidR="00485CFE" w:rsidP="220224EB" w:rsidRDefault="113D759B" w14:paraId="00000003" w14:textId="6A2B6046">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KTEC</w:t>
      </w:r>
      <w:r w:rsidRPr="220224EB" w:rsidR="6EB7712A">
        <w:rPr>
          <w:rFonts w:ascii="Times New Roman" w:hAnsi="Times New Roman" w:eastAsia="Times New Roman" w:cs="Times New Roman"/>
          <w:sz w:val="24"/>
          <w:szCs w:val="24"/>
          <w:lang w:val="en-US"/>
        </w:rPr>
        <w:t xml:space="preserve"> Schools of Innovation, “KTEC</w:t>
      </w:r>
      <w:r w:rsidRPr="220224EB" w:rsidR="7F67087B">
        <w:rPr>
          <w:rFonts w:ascii="Times New Roman" w:hAnsi="Times New Roman" w:eastAsia="Times New Roman" w:cs="Times New Roman"/>
          <w:sz w:val="24"/>
          <w:szCs w:val="24"/>
          <w:lang w:val="en-US"/>
        </w:rPr>
        <w:t>”,</w:t>
      </w:r>
      <w:r w:rsidRPr="220224EB" w:rsidR="7F67087B">
        <w:rPr>
          <w:rFonts w:ascii="Times New Roman" w:hAnsi="Times New Roman" w:eastAsia="Times New Roman" w:cs="Times New Roman"/>
          <w:sz w:val="24"/>
          <w:szCs w:val="24"/>
          <w:lang w:val="en-US"/>
        </w:rPr>
        <w:t xml:space="preserve"> is</w:t>
      </w:r>
      <w:r w:rsidRPr="220224EB" w:rsidR="2E74896C">
        <w:rPr>
          <w:rFonts w:ascii="Times New Roman" w:hAnsi="Times New Roman" w:eastAsia="Times New Roman" w:cs="Times New Roman"/>
          <w:sz w:val="24"/>
          <w:szCs w:val="24"/>
          <w:lang w:val="en-US"/>
        </w:rPr>
        <w:t xml:space="preserve"> committed to providing all enrolled students, including homeless students and unaccompanied youth, with access to </w:t>
      </w:r>
      <w:r w:rsidRPr="220224EB" w:rsidR="2E74896C">
        <w:rPr>
          <w:rFonts w:ascii="Times New Roman" w:hAnsi="Times New Roman" w:eastAsia="Times New Roman" w:cs="Times New Roman"/>
          <w:sz w:val="24"/>
          <w:szCs w:val="24"/>
          <w:lang w:val="en-US"/>
        </w:rPr>
        <w:t>a high</w:t>
      </w:r>
      <w:r w:rsidRPr="220224EB" w:rsidR="2E74896C">
        <w:rPr>
          <w:rFonts w:ascii="Times New Roman" w:hAnsi="Times New Roman" w:eastAsia="Times New Roman" w:cs="Times New Roman"/>
          <w:sz w:val="24"/>
          <w:szCs w:val="24"/>
          <w:lang w:val="en-US"/>
        </w:rPr>
        <w:t xml:space="preserve">-quality and rigorous education. The McKinney-Vento Homeless Assistance Act </w:t>
      </w:r>
      <w:r w:rsidRPr="220224EB" w:rsidR="2E74896C">
        <w:rPr>
          <w:rFonts w:ascii="Times New Roman" w:hAnsi="Times New Roman" w:eastAsia="Times New Roman" w:cs="Times New Roman"/>
          <w:sz w:val="24"/>
          <w:szCs w:val="24"/>
          <w:lang w:val="en-US"/>
        </w:rPr>
        <w:t>is designed</w:t>
      </w:r>
      <w:r w:rsidRPr="220224EB" w:rsidR="2E74896C">
        <w:rPr>
          <w:rFonts w:ascii="Times New Roman" w:hAnsi="Times New Roman" w:eastAsia="Times New Roman" w:cs="Times New Roman"/>
          <w:sz w:val="24"/>
          <w:szCs w:val="24"/>
          <w:lang w:val="en-US"/>
        </w:rPr>
        <w:t xml:space="preserve"> to remove barriers that interfere with </w:t>
      </w:r>
      <w:r w:rsidRPr="220224EB" w:rsidR="2E74896C">
        <w:rPr>
          <w:rFonts w:ascii="Times New Roman" w:hAnsi="Times New Roman" w:eastAsia="Times New Roman" w:cs="Times New Roman"/>
          <w:sz w:val="24"/>
          <w:szCs w:val="24"/>
          <w:lang w:val="en-US"/>
        </w:rPr>
        <w:t>a homeless</w:t>
      </w:r>
      <w:r w:rsidRPr="220224EB" w:rsidR="2E74896C">
        <w:rPr>
          <w:rFonts w:ascii="Times New Roman" w:hAnsi="Times New Roman" w:eastAsia="Times New Roman" w:cs="Times New Roman"/>
          <w:sz w:val="24"/>
          <w:szCs w:val="24"/>
          <w:lang w:val="en-US"/>
        </w:rPr>
        <w:t xml:space="preserve"> youth’s ability to attend and </w:t>
      </w:r>
      <w:r w:rsidRPr="220224EB" w:rsidR="2E74896C">
        <w:rPr>
          <w:rFonts w:ascii="Times New Roman" w:hAnsi="Times New Roman" w:eastAsia="Times New Roman" w:cs="Times New Roman"/>
          <w:sz w:val="24"/>
          <w:szCs w:val="24"/>
          <w:lang w:val="en-US"/>
        </w:rPr>
        <w:t>participate</w:t>
      </w:r>
      <w:r w:rsidRPr="220224EB" w:rsidR="2E74896C">
        <w:rPr>
          <w:rFonts w:ascii="Times New Roman" w:hAnsi="Times New Roman" w:eastAsia="Times New Roman" w:cs="Times New Roman"/>
          <w:sz w:val="24"/>
          <w:szCs w:val="24"/>
          <w:lang w:val="en-US"/>
        </w:rPr>
        <w:t xml:space="preserve"> in school. At KTEC</w:t>
      </w:r>
      <w:r w:rsidRPr="220224EB" w:rsidR="2E74896C">
        <w:rPr>
          <w:rFonts w:ascii="Times New Roman" w:hAnsi="Times New Roman" w:eastAsia="Times New Roman" w:cs="Times New Roman"/>
          <w:sz w:val="24"/>
          <w:szCs w:val="24"/>
          <w:lang w:val="en-US"/>
        </w:rPr>
        <w:t xml:space="preserve">, all homeless children and youth will </w:t>
      </w:r>
      <w:r w:rsidRPr="220224EB" w:rsidR="2E74896C">
        <w:rPr>
          <w:rFonts w:ascii="Times New Roman" w:hAnsi="Times New Roman" w:eastAsia="Times New Roman" w:cs="Times New Roman"/>
          <w:sz w:val="24"/>
          <w:szCs w:val="24"/>
          <w:lang w:val="en-US"/>
        </w:rPr>
        <w:t>be served</w:t>
      </w:r>
      <w:r w:rsidRPr="220224EB" w:rsidR="2E74896C">
        <w:rPr>
          <w:rFonts w:ascii="Times New Roman" w:hAnsi="Times New Roman" w:eastAsia="Times New Roman" w:cs="Times New Roman"/>
          <w:sz w:val="24"/>
          <w:szCs w:val="24"/>
          <w:lang w:val="en-US"/>
        </w:rPr>
        <w:t xml:space="preserve"> using resources provided to the school. </w:t>
      </w:r>
    </w:p>
    <w:p w:rsidR="00485CFE" w:rsidP="220224EB" w:rsidRDefault="113D759B" w14:paraId="00000004" w14:textId="574C9835">
      <w:pPr>
        <w:shd w:val="clear" w:color="auto" w:fill="FFFFFF" w:themeFill="background1"/>
        <w:spacing w:before="20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Under the McKinney-Vento Act, homeless children and youth have access to the same free, public education at </w:t>
      </w:r>
      <w:r w:rsidRPr="220224EB" w:rsidR="6467F591">
        <w:rPr>
          <w:rFonts w:ascii="Times New Roman" w:hAnsi="Times New Roman" w:eastAsia="Times New Roman" w:cs="Times New Roman"/>
          <w:sz w:val="24"/>
          <w:szCs w:val="24"/>
          <w:lang w:val="en-US"/>
        </w:rPr>
        <w:t>KTEC,</w:t>
      </w:r>
      <w:r w:rsidRPr="220224EB" w:rsidR="2E74896C">
        <w:rPr>
          <w:rFonts w:ascii="Times New Roman" w:hAnsi="Times New Roman" w:eastAsia="Times New Roman" w:cs="Times New Roman"/>
          <w:sz w:val="24"/>
          <w:szCs w:val="24"/>
          <w:lang w:val="en-US"/>
        </w:rPr>
        <w:t xml:space="preserve"> as other </w:t>
      </w:r>
      <w:r w:rsidRPr="220224EB" w:rsidR="2E74896C">
        <w:rPr>
          <w:rFonts w:ascii="Times New Roman" w:hAnsi="Times New Roman" w:eastAsia="Times New Roman" w:cs="Times New Roman"/>
          <w:sz w:val="24"/>
          <w:szCs w:val="24"/>
          <w:lang w:val="en-US"/>
        </w:rPr>
        <w:t>children</w:t>
      </w:r>
      <w:r w:rsidRPr="220224EB" w:rsidR="2E74896C">
        <w:rPr>
          <w:rFonts w:ascii="Times New Roman" w:hAnsi="Times New Roman" w:eastAsia="Times New Roman" w:cs="Times New Roman"/>
          <w:sz w:val="24"/>
          <w:szCs w:val="24"/>
          <w:lang w:val="en-US"/>
        </w:rPr>
        <w:t xml:space="preserve"> and youth; and have access to educational and other services they need </w:t>
      </w:r>
      <w:r w:rsidRPr="220224EB" w:rsidR="2E74896C">
        <w:rPr>
          <w:rFonts w:ascii="Times New Roman" w:hAnsi="Times New Roman" w:eastAsia="Times New Roman" w:cs="Times New Roman"/>
          <w:sz w:val="24"/>
          <w:szCs w:val="24"/>
          <w:lang w:val="en-US"/>
        </w:rPr>
        <w:t>in order to</w:t>
      </w:r>
      <w:r w:rsidRPr="220224EB" w:rsidR="2E74896C">
        <w:rPr>
          <w:rFonts w:ascii="Times New Roman" w:hAnsi="Times New Roman" w:eastAsia="Times New Roman" w:cs="Times New Roman"/>
          <w:sz w:val="24"/>
          <w:szCs w:val="24"/>
          <w:lang w:val="en-US"/>
        </w:rPr>
        <w:t xml:space="preserve"> meet State standards.</w:t>
      </w:r>
      <w:r w:rsidRPr="220224EB" w:rsidR="2E74896C">
        <w:rPr>
          <w:rFonts w:ascii="Times New Roman" w:hAnsi="Times New Roman" w:eastAsia="Times New Roman" w:cs="Times New Roman"/>
          <w:sz w:val="24"/>
          <w:szCs w:val="24"/>
          <w:lang w:val="en-US"/>
        </w:rPr>
        <w:t xml:space="preserve"> Homeless students and unaccompanied youth will have access to the programs and activities that are offered to other children attending </w:t>
      </w:r>
      <w:r w:rsidRPr="220224EB" w:rsidR="032E859A">
        <w:rPr>
          <w:rFonts w:ascii="Times New Roman" w:hAnsi="Times New Roman" w:eastAsia="Times New Roman" w:cs="Times New Roman"/>
          <w:sz w:val="24"/>
          <w:szCs w:val="24"/>
          <w:lang w:val="en-US"/>
        </w:rPr>
        <w:t>KTEC,</w:t>
      </w:r>
      <w:r w:rsidRPr="220224EB" w:rsidR="2E74896C">
        <w:rPr>
          <w:rFonts w:ascii="Times New Roman" w:hAnsi="Times New Roman" w:eastAsia="Times New Roman" w:cs="Times New Roman"/>
          <w:sz w:val="24"/>
          <w:szCs w:val="24"/>
          <w:lang w:val="en-US"/>
        </w:rPr>
        <w:t xml:space="preserve"> including transportation, and educational services for which the children/youths meet eligibility criteria (e.g., special education, Title I </w:t>
      </w:r>
      <w:r w:rsidRPr="220224EB" w:rsidR="2E74896C">
        <w:rPr>
          <w:rFonts w:ascii="Times New Roman" w:hAnsi="Times New Roman" w:eastAsia="Times New Roman" w:cs="Times New Roman"/>
          <w:sz w:val="24"/>
          <w:szCs w:val="24"/>
          <w:lang w:val="en-US"/>
        </w:rPr>
        <w:t>programming</w:t>
      </w:r>
      <w:r w:rsidRPr="220224EB" w:rsidR="2E74896C">
        <w:rPr>
          <w:rFonts w:ascii="Times New Roman" w:hAnsi="Times New Roman" w:eastAsia="Times New Roman" w:cs="Times New Roman"/>
          <w:sz w:val="24"/>
          <w:szCs w:val="24"/>
          <w:lang w:val="en-US"/>
        </w:rPr>
        <w:t xml:space="preserve">, programs, and services for English Learners), career and technical education programs, and school nutrition programs. This policy will </w:t>
      </w:r>
      <w:r w:rsidRPr="220224EB" w:rsidR="2E74896C">
        <w:rPr>
          <w:rFonts w:ascii="Times New Roman" w:hAnsi="Times New Roman" w:eastAsia="Times New Roman" w:cs="Times New Roman"/>
          <w:sz w:val="24"/>
          <w:szCs w:val="24"/>
          <w:lang w:val="en-US"/>
        </w:rPr>
        <w:t>be implemented</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in accordance with</w:t>
      </w:r>
      <w:r w:rsidRPr="220224EB" w:rsidR="2E74896C">
        <w:rPr>
          <w:rFonts w:ascii="Times New Roman" w:hAnsi="Times New Roman" w:eastAsia="Times New Roman" w:cs="Times New Roman"/>
          <w:sz w:val="24"/>
          <w:szCs w:val="24"/>
          <w:lang w:val="en-US"/>
        </w:rPr>
        <w:t xml:space="preserve"> federal and state laws, and KTEC </w:t>
      </w:r>
      <w:r w:rsidRPr="220224EB" w:rsidR="2E74896C">
        <w:rPr>
          <w:rFonts w:ascii="Times New Roman" w:hAnsi="Times New Roman" w:eastAsia="Times New Roman" w:cs="Times New Roman"/>
          <w:sz w:val="24"/>
          <w:szCs w:val="24"/>
          <w:lang w:val="en-US"/>
        </w:rPr>
        <w:t xml:space="preserve">’s non-discrimination policy. </w:t>
      </w:r>
    </w:p>
    <w:p w:rsidR="00485CFE" w:rsidP="220224EB" w:rsidRDefault="113D759B" w14:paraId="00000005" w14:textId="03A86B19">
      <w:pPr>
        <w:shd w:val="clear" w:color="auto" w:fill="FFFFFF" w:themeFill="background1"/>
        <w:spacing w:before="20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KTEC</w:t>
      </w:r>
      <w:r w:rsidRPr="220224EB" w:rsidR="2E74896C">
        <w:rPr>
          <w:rFonts w:ascii="Times New Roman" w:hAnsi="Times New Roman" w:eastAsia="Times New Roman" w:cs="Times New Roman"/>
          <w:sz w:val="24"/>
          <w:szCs w:val="24"/>
          <w:lang w:val="en-US"/>
        </w:rPr>
        <w:t xml:space="preserve"> policies and procedures will be reviewed annually, or when a change in practice is needed</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Reviews will take place in the summer, prior to the fall in-service training</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Procedures are meant to provide </w:t>
      </w:r>
      <w:r w:rsidRPr="220224EB" w:rsidR="2E74896C">
        <w:rPr>
          <w:rFonts w:ascii="Times New Roman" w:hAnsi="Times New Roman" w:eastAsia="Times New Roman" w:cs="Times New Roman"/>
          <w:sz w:val="24"/>
          <w:szCs w:val="24"/>
          <w:lang w:val="en-US"/>
        </w:rPr>
        <w:t>equitable</w:t>
      </w:r>
      <w:r w:rsidRPr="220224EB" w:rsidR="2E74896C">
        <w:rPr>
          <w:rFonts w:ascii="Times New Roman" w:hAnsi="Times New Roman" w:eastAsia="Times New Roman" w:cs="Times New Roman"/>
          <w:sz w:val="24"/>
          <w:szCs w:val="24"/>
          <w:lang w:val="en-US"/>
        </w:rPr>
        <w:t xml:space="preserve"> access to educational programming and do not </w:t>
      </w:r>
      <w:r w:rsidRPr="220224EB" w:rsidR="2E74896C">
        <w:rPr>
          <w:rFonts w:ascii="Times New Roman" w:hAnsi="Times New Roman" w:eastAsia="Times New Roman" w:cs="Times New Roman"/>
          <w:sz w:val="24"/>
          <w:szCs w:val="24"/>
          <w:lang w:val="en-US"/>
        </w:rPr>
        <w:t>stigmatize</w:t>
      </w:r>
      <w:r w:rsidRPr="220224EB" w:rsidR="2E74896C">
        <w:rPr>
          <w:rFonts w:ascii="Times New Roman" w:hAnsi="Times New Roman" w:eastAsia="Times New Roman" w:cs="Times New Roman"/>
          <w:sz w:val="24"/>
          <w:szCs w:val="24"/>
          <w:lang w:val="en-US"/>
        </w:rPr>
        <w:t xml:space="preserve"> or segregate students based on their housing status. </w:t>
      </w:r>
    </w:p>
    <w:p w:rsidR="00485CFE" w:rsidP="220224EB" w:rsidRDefault="113D759B" w14:paraId="00000006" w14:textId="77777777">
      <w:pPr>
        <w:shd w:val="clear" w:color="auto" w:fill="FFFFFF" w:themeFill="background1"/>
        <w:spacing w:before="20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b w:val="1"/>
          <w:bCs w:val="1"/>
          <w:sz w:val="24"/>
          <w:szCs w:val="24"/>
        </w:rPr>
        <w:t>Definition of Homeless Children and Youth</w:t>
      </w:r>
      <w:r w:rsidRPr="220224EB" w:rsidR="2E74896C">
        <w:rPr>
          <w:rFonts w:ascii="Times New Roman" w:hAnsi="Times New Roman" w:eastAsia="Times New Roman" w:cs="Times New Roman"/>
          <w:sz w:val="24"/>
          <w:szCs w:val="24"/>
        </w:rPr>
        <w:t xml:space="preserve"> </w:t>
      </w:r>
    </w:p>
    <w:p w:rsidR="00485CFE" w:rsidP="220224EB" w:rsidRDefault="113D759B" w14:paraId="00000007" w14:textId="77777777">
      <w:p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The McKinney-Vento Homeless Assistance Act defines homeless children and youths as those who lack a fixed, regular, and adequate nighttime residence. This definition includes children and youths: </w:t>
      </w:r>
    </w:p>
    <w:p w:rsidR="00485CFE" w:rsidP="220224EB" w:rsidRDefault="113D759B" w14:paraId="00000008" w14:textId="77777777">
      <w:pPr>
        <w:numPr>
          <w:ilvl w:val="0"/>
          <w:numId w:val="2"/>
        </w:numPr>
        <w:ind w:left="108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Sharing housing due to a loss of housing, economic hardship, or another </w:t>
      </w:r>
      <w:r w:rsidRPr="220224EB" w:rsidR="2E74896C">
        <w:rPr>
          <w:rFonts w:ascii="Times New Roman" w:hAnsi="Times New Roman" w:eastAsia="Times New Roman" w:cs="Times New Roman"/>
          <w:sz w:val="24"/>
          <w:szCs w:val="24"/>
        </w:rPr>
        <w:t>reason;</w:t>
      </w:r>
      <w:r w:rsidRPr="220224EB" w:rsidR="2E74896C">
        <w:rPr>
          <w:rFonts w:ascii="Times New Roman" w:hAnsi="Times New Roman" w:eastAsia="Times New Roman" w:cs="Times New Roman"/>
          <w:sz w:val="24"/>
          <w:szCs w:val="24"/>
        </w:rPr>
        <w:t xml:space="preserve"> </w:t>
      </w:r>
    </w:p>
    <w:p w:rsidR="00485CFE" w:rsidP="220224EB" w:rsidRDefault="113D759B" w14:paraId="00000009" w14:textId="77777777">
      <w:pPr>
        <w:numPr>
          <w:ilvl w:val="0"/>
          <w:numId w:val="2"/>
        </w:numPr>
        <w:ind w:left="108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Living in hotels, motels, trailer parks, or camping grounds due to a lack of alternative adequate </w:t>
      </w:r>
      <w:r w:rsidRPr="220224EB" w:rsidR="2E74896C">
        <w:rPr>
          <w:rFonts w:ascii="Times New Roman" w:hAnsi="Times New Roman" w:eastAsia="Times New Roman" w:cs="Times New Roman"/>
          <w:sz w:val="24"/>
          <w:szCs w:val="24"/>
        </w:rPr>
        <w:t>hous</w:t>
      </w:r>
      <w:r w:rsidRPr="220224EB" w:rsidR="2E74896C">
        <w:rPr>
          <w:rFonts w:ascii="Times New Roman" w:hAnsi="Times New Roman" w:eastAsia="Times New Roman" w:cs="Times New Roman"/>
          <w:sz w:val="24"/>
          <w:szCs w:val="24"/>
        </w:rPr>
        <w:t>ing;</w:t>
      </w:r>
      <w:r w:rsidRPr="220224EB" w:rsidR="2E74896C">
        <w:rPr>
          <w:rFonts w:ascii="Times New Roman" w:hAnsi="Times New Roman" w:eastAsia="Times New Roman" w:cs="Times New Roman"/>
          <w:sz w:val="24"/>
          <w:szCs w:val="24"/>
        </w:rPr>
        <w:t xml:space="preserve"> </w:t>
      </w:r>
    </w:p>
    <w:p w:rsidR="00485CFE" w:rsidP="220224EB" w:rsidRDefault="113D759B" w14:paraId="0000000A" w14:textId="77777777">
      <w:pPr>
        <w:numPr>
          <w:ilvl w:val="0"/>
          <w:numId w:val="2"/>
        </w:numPr>
        <w:ind w:left="108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Living in emergency or transitional </w:t>
      </w:r>
      <w:r w:rsidRPr="220224EB" w:rsidR="2E74896C">
        <w:rPr>
          <w:rFonts w:ascii="Times New Roman" w:hAnsi="Times New Roman" w:eastAsia="Times New Roman" w:cs="Times New Roman"/>
          <w:sz w:val="24"/>
          <w:szCs w:val="24"/>
        </w:rPr>
        <w:t>shelters;</w:t>
      </w:r>
      <w:r w:rsidRPr="220224EB" w:rsidR="2E74896C">
        <w:rPr>
          <w:rFonts w:ascii="Times New Roman" w:hAnsi="Times New Roman" w:eastAsia="Times New Roman" w:cs="Times New Roman"/>
          <w:sz w:val="24"/>
          <w:szCs w:val="24"/>
        </w:rPr>
        <w:t xml:space="preserve"> </w:t>
      </w:r>
    </w:p>
    <w:p w:rsidR="00485CFE" w:rsidP="220224EB" w:rsidRDefault="69328012" w14:paraId="0000000B" w14:textId="5D9F3066">
      <w:pPr>
        <w:numPr>
          <w:ilvl w:val="0"/>
          <w:numId w:val="2"/>
        </w:numPr>
        <w:ind w:left="1080"/>
        <w:jc w:val="both"/>
        <w:rPr>
          <w:rFonts w:ascii="Times New Roman" w:hAnsi="Times New Roman" w:eastAsia="Times New Roman" w:cs="Times New Roman"/>
          <w:sz w:val="24"/>
          <w:szCs w:val="24"/>
        </w:rPr>
      </w:pPr>
      <w:r w:rsidRPr="220224EB" w:rsidR="6FC9DF42">
        <w:rPr>
          <w:rFonts w:ascii="Times New Roman" w:hAnsi="Times New Roman" w:eastAsia="Times New Roman" w:cs="Times New Roman"/>
          <w:sz w:val="24"/>
          <w:szCs w:val="24"/>
        </w:rPr>
        <w:t xml:space="preserve">Abandoned in </w:t>
      </w:r>
      <w:r w:rsidRPr="220224EB" w:rsidR="6FC9DF42">
        <w:rPr>
          <w:rFonts w:ascii="Times New Roman" w:hAnsi="Times New Roman" w:eastAsia="Times New Roman" w:cs="Times New Roman"/>
          <w:sz w:val="24"/>
          <w:szCs w:val="24"/>
        </w:rPr>
        <w:t>hospitals;</w:t>
      </w:r>
      <w:r w:rsidRPr="220224EB" w:rsidR="6FC9DF42">
        <w:rPr>
          <w:rFonts w:ascii="Times New Roman" w:hAnsi="Times New Roman" w:eastAsia="Times New Roman" w:cs="Times New Roman"/>
          <w:sz w:val="24"/>
          <w:szCs w:val="24"/>
        </w:rPr>
        <w:t xml:space="preserve"> </w:t>
      </w:r>
    </w:p>
    <w:p w:rsidR="00485CFE" w:rsidP="220224EB" w:rsidRDefault="113D759B" w14:paraId="0000000C" w14:textId="77777777">
      <w:pPr>
        <w:numPr>
          <w:ilvl w:val="0"/>
          <w:numId w:val="3"/>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Living in a public or private place not </w:t>
      </w:r>
      <w:r w:rsidRPr="220224EB" w:rsidR="2E74896C">
        <w:rPr>
          <w:rFonts w:ascii="Times New Roman" w:hAnsi="Times New Roman" w:eastAsia="Times New Roman" w:cs="Times New Roman"/>
          <w:sz w:val="24"/>
          <w:szCs w:val="24"/>
          <w:lang w:val="en-US"/>
        </w:rPr>
        <w:t>designated</w:t>
      </w:r>
      <w:r w:rsidRPr="220224EB" w:rsidR="2E74896C">
        <w:rPr>
          <w:rFonts w:ascii="Times New Roman" w:hAnsi="Times New Roman" w:eastAsia="Times New Roman" w:cs="Times New Roman"/>
          <w:sz w:val="24"/>
          <w:szCs w:val="24"/>
          <w:lang w:val="en-US"/>
        </w:rPr>
        <w:t xml:space="preserve"> for, or normally used as regular sleeping accommodation for human </w:t>
      </w:r>
      <w:r w:rsidRPr="220224EB" w:rsidR="2E74896C">
        <w:rPr>
          <w:rFonts w:ascii="Times New Roman" w:hAnsi="Times New Roman" w:eastAsia="Times New Roman" w:cs="Times New Roman"/>
          <w:sz w:val="24"/>
          <w:szCs w:val="24"/>
          <w:lang w:val="en-US"/>
        </w:rPr>
        <w:t>beings;</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0D" w14:textId="77777777">
      <w:pPr>
        <w:numPr>
          <w:ilvl w:val="0"/>
          <w:numId w:val="3"/>
        </w:numPr>
        <w:ind w:left="108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Living in cars, parks, public spaces, abandoned buildings, substandard housing, bus or train stations, or similar places; and/or </w:t>
      </w:r>
    </w:p>
    <w:p w:rsidR="00485CFE" w:rsidP="220224EB" w:rsidRDefault="113D759B" w14:paraId="0000000E" w14:textId="77777777">
      <w:pPr>
        <w:numPr>
          <w:ilvl w:val="0"/>
          <w:numId w:val="3"/>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Living in one of the above circumstances and who are migratory. </w:t>
      </w:r>
    </w:p>
    <w:p w:rsidR="00485CFE" w:rsidP="220224EB" w:rsidRDefault="113D759B" w14:paraId="0000000F" w14:textId="77777777">
      <w:pPr>
        <w:shd w:val="clear" w:color="auto" w:fill="FFFFFF" w:themeFill="background1"/>
        <w:spacing w:before="20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Migratory children and unaccompanied youth (youth not in the physical custody of a parent or guardian) will </w:t>
      </w:r>
      <w:r w:rsidRPr="220224EB" w:rsidR="2E74896C">
        <w:rPr>
          <w:rFonts w:ascii="Times New Roman" w:hAnsi="Times New Roman" w:eastAsia="Times New Roman" w:cs="Times New Roman"/>
          <w:sz w:val="24"/>
          <w:szCs w:val="24"/>
        </w:rPr>
        <w:t>be considered</w:t>
      </w:r>
      <w:r w:rsidRPr="220224EB" w:rsidR="2E74896C">
        <w:rPr>
          <w:rFonts w:ascii="Times New Roman" w:hAnsi="Times New Roman" w:eastAsia="Times New Roman" w:cs="Times New Roman"/>
          <w:sz w:val="24"/>
          <w:szCs w:val="24"/>
        </w:rPr>
        <w:t xml:space="preserve"> homeless if they meet the above definition. </w:t>
      </w:r>
    </w:p>
    <w:p w:rsidR="00485CFE" w:rsidP="220224EB" w:rsidRDefault="113D759B" w14:paraId="00000010" w14:textId="36F104BB">
      <w:pPr>
        <w:shd w:val="clear" w:color="auto" w:fill="FFFFFF" w:themeFill="background1"/>
        <w:spacing w:before="20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b w:val="1"/>
          <w:bCs w:val="1"/>
          <w:sz w:val="24"/>
          <w:szCs w:val="24"/>
          <w:lang w:val="en-US"/>
        </w:rPr>
        <w:t xml:space="preserve">Homeless status is </w:t>
      </w:r>
      <w:r w:rsidRPr="220224EB" w:rsidR="2E74896C">
        <w:rPr>
          <w:rFonts w:ascii="Times New Roman" w:hAnsi="Times New Roman" w:eastAsia="Times New Roman" w:cs="Times New Roman"/>
          <w:b w:val="1"/>
          <w:bCs w:val="1"/>
          <w:sz w:val="24"/>
          <w:szCs w:val="24"/>
          <w:lang w:val="en-US"/>
        </w:rPr>
        <w:t>determined</w:t>
      </w:r>
      <w:r w:rsidRPr="220224EB" w:rsidR="2E74896C">
        <w:rPr>
          <w:rFonts w:ascii="Times New Roman" w:hAnsi="Times New Roman" w:eastAsia="Times New Roman" w:cs="Times New Roman"/>
          <w:b w:val="1"/>
          <w:bCs w:val="1"/>
          <w:sz w:val="24"/>
          <w:szCs w:val="24"/>
          <w:lang w:val="en-US"/>
        </w:rPr>
        <w:t xml:space="preserve"> in cooperation with </w:t>
      </w:r>
      <w:r w:rsidRPr="220224EB" w:rsidR="270680AB">
        <w:rPr>
          <w:rFonts w:ascii="Times New Roman" w:hAnsi="Times New Roman" w:eastAsia="Times New Roman" w:cs="Times New Roman"/>
          <w:b w:val="1"/>
          <w:bCs w:val="1"/>
          <w:sz w:val="24"/>
          <w:szCs w:val="24"/>
          <w:lang w:val="en-US"/>
        </w:rPr>
        <w:t>KTEC staff</w:t>
      </w:r>
      <w:r w:rsidRPr="220224EB" w:rsidR="2E74896C">
        <w:rPr>
          <w:rFonts w:ascii="Times New Roman" w:hAnsi="Times New Roman" w:eastAsia="Times New Roman" w:cs="Times New Roman"/>
          <w:b w:val="1"/>
          <w:bCs w:val="1"/>
          <w:sz w:val="24"/>
          <w:szCs w:val="24"/>
          <w:lang w:val="en-US"/>
        </w:rPr>
        <w:t xml:space="preserve">, including the Homeless Liaison, and the </w:t>
      </w:r>
      <w:r w:rsidRPr="220224EB" w:rsidR="2E74896C">
        <w:rPr>
          <w:rFonts w:ascii="Times New Roman" w:hAnsi="Times New Roman" w:eastAsia="Times New Roman" w:cs="Times New Roman"/>
          <w:b w:val="1"/>
          <w:bCs w:val="1"/>
          <w:sz w:val="24"/>
          <w:szCs w:val="24"/>
          <w:lang w:val="en-US"/>
        </w:rPr>
        <w:t>student’s</w:t>
      </w:r>
      <w:r w:rsidRPr="220224EB" w:rsidR="2E74896C">
        <w:rPr>
          <w:rFonts w:ascii="Times New Roman" w:hAnsi="Times New Roman" w:eastAsia="Times New Roman" w:cs="Times New Roman"/>
          <w:b w:val="1"/>
          <w:bCs w:val="1"/>
          <w:sz w:val="24"/>
          <w:szCs w:val="24"/>
          <w:lang w:val="en-US"/>
        </w:rPr>
        <w:t xml:space="preserve"> parent(s)/guardian(s), unless unaccompanied.</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11" w14:textId="77777777">
      <w:p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 </w:t>
      </w:r>
    </w:p>
    <w:p w:rsidR="00485CFE" w:rsidP="220224EB" w:rsidRDefault="113D759B" w14:paraId="00000012" w14:textId="77777777">
      <w:pPr>
        <w:shd w:val="clear" w:color="auto" w:fill="FFFFFF" w:themeFill="background1"/>
        <w:jc w:val="both"/>
        <w:rPr>
          <w:rFonts w:ascii="Times New Roman" w:hAnsi="Times New Roman" w:eastAsia="Times New Roman" w:cs="Times New Roman"/>
          <w:b w:val="1"/>
          <w:bCs w:val="1"/>
          <w:sz w:val="24"/>
          <w:szCs w:val="24"/>
        </w:rPr>
      </w:pPr>
      <w:r w:rsidRPr="220224EB" w:rsidR="2E74896C">
        <w:rPr>
          <w:rFonts w:ascii="Times New Roman" w:hAnsi="Times New Roman" w:eastAsia="Times New Roman" w:cs="Times New Roman"/>
          <w:b w:val="1"/>
          <w:bCs w:val="1"/>
          <w:sz w:val="24"/>
          <w:szCs w:val="24"/>
        </w:rPr>
        <w:t>School Selection</w:t>
      </w:r>
    </w:p>
    <w:p w:rsidR="00485CFE" w:rsidP="220224EB" w:rsidRDefault="113D759B" w14:paraId="00000013" w14:textId="77777777">
      <w:p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Placement in a school shall, according to the homeless child or youth’s best interest: </w:t>
      </w:r>
    </w:p>
    <w:p w:rsidR="00485CFE" w:rsidP="220224EB" w:rsidRDefault="113D759B" w14:paraId="00000014" w14:textId="77777777">
      <w:pPr>
        <w:numPr>
          <w:ilvl w:val="0"/>
          <w:numId w:val="1"/>
        </w:num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Continue the child or youth's education in the school of origin for the duration of homelessness when a family becomes homeless between academic years or during an academic year; and for the </w:t>
      </w:r>
      <w:r w:rsidRPr="220224EB" w:rsidR="2E74896C">
        <w:rPr>
          <w:rFonts w:ascii="Times New Roman" w:hAnsi="Times New Roman" w:eastAsia="Times New Roman" w:cs="Times New Roman"/>
          <w:sz w:val="24"/>
          <w:szCs w:val="24"/>
          <w:lang w:val="en-US"/>
        </w:rPr>
        <w:t>remainder</w:t>
      </w:r>
      <w:r w:rsidRPr="220224EB" w:rsidR="2E74896C">
        <w:rPr>
          <w:rFonts w:ascii="Times New Roman" w:hAnsi="Times New Roman" w:eastAsia="Times New Roman" w:cs="Times New Roman"/>
          <w:sz w:val="24"/>
          <w:szCs w:val="24"/>
          <w:lang w:val="en-US"/>
        </w:rPr>
        <w:t xml:space="preserve"> of the academic year even if the child or youth becomes permanently housed during an academic year; or </w:t>
      </w:r>
    </w:p>
    <w:p w:rsidR="00485CFE" w:rsidP="220224EB" w:rsidRDefault="113D759B" w14:paraId="00000015" w14:textId="77777777">
      <w:pPr>
        <w:numPr>
          <w:ilvl w:val="0"/>
          <w:numId w:val="1"/>
        </w:num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Enroll the child or youth in any public school that non-homeless students who live in the attendance area in which the child or youth is </w:t>
      </w:r>
      <w:r w:rsidRPr="220224EB" w:rsidR="2E74896C">
        <w:rPr>
          <w:rFonts w:ascii="Times New Roman" w:hAnsi="Times New Roman" w:eastAsia="Times New Roman" w:cs="Times New Roman"/>
          <w:sz w:val="24"/>
          <w:szCs w:val="24"/>
          <w:lang w:val="en-US"/>
        </w:rPr>
        <w:t>actually living</w:t>
      </w:r>
      <w:r w:rsidRPr="220224EB" w:rsidR="2E74896C">
        <w:rPr>
          <w:rFonts w:ascii="Times New Roman" w:hAnsi="Times New Roman" w:eastAsia="Times New Roman" w:cs="Times New Roman"/>
          <w:sz w:val="24"/>
          <w:szCs w:val="24"/>
          <w:lang w:val="en-US"/>
        </w:rPr>
        <w:t xml:space="preserve"> are eligible to attend. </w:t>
      </w:r>
    </w:p>
    <w:p w:rsidR="00485CFE" w:rsidP="220224EB" w:rsidRDefault="113D759B" w14:paraId="00000016" w14:textId="77777777">
      <w:pPr>
        <w:numPr>
          <w:ilvl w:val="0"/>
          <w:numId w:val="1"/>
        </w:num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In the case of unaccompanied youths, The School Homeless Liaison or </w:t>
      </w:r>
      <w:r w:rsidRPr="220224EB" w:rsidR="2E74896C">
        <w:rPr>
          <w:rFonts w:ascii="Times New Roman" w:hAnsi="Times New Roman" w:eastAsia="Times New Roman" w:cs="Times New Roman"/>
          <w:sz w:val="24"/>
          <w:szCs w:val="24"/>
          <w:lang w:val="en-US"/>
        </w:rPr>
        <w:t>designee</w:t>
      </w:r>
      <w:r w:rsidRPr="220224EB" w:rsidR="2E74896C">
        <w:rPr>
          <w:rFonts w:ascii="Times New Roman" w:hAnsi="Times New Roman" w:eastAsia="Times New Roman" w:cs="Times New Roman"/>
          <w:sz w:val="24"/>
          <w:szCs w:val="24"/>
          <w:lang w:val="en-US"/>
        </w:rPr>
        <w:t xml:space="preserve"> will </w:t>
      </w:r>
      <w:r w:rsidRPr="220224EB" w:rsidR="2E74896C">
        <w:rPr>
          <w:rFonts w:ascii="Times New Roman" w:hAnsi="Times New Roman" w:eastAsia="Times New Roman" w:cs="Times New Roman"/>
          <w:sz w:val="24"/>
          <w:szCs w:val="24"/>
          <w:lang w:val="en-US"/>
        </w:rPr>
        <w:t>assist</w:t>
      </w:r>
      <w:r w:rsidRPr="220224EB" w:rsidR="2E74896C">
        <w:rPr>
          <w:rFonts w:ascii="Times New Roman" w:hAnsi="Times New Roman" w:eastAsia="Times New Roman" w:cs="Times New Roman"/>
          <w:sz w:val="24"/>
          <w:szCs w:val="24"/>
          <w:lang w:val="en-US"/>
        </w:rPr>
        <w:t xml:space="preserve"> in placement or enrollment decisions considering the requests of such unaccompanied youths. </w:t>
      </w:r>
    </w:p>
    <w:p w:rsidR="00485CFE" w:rsidP="220224EB" w:rsidRDefault="113D759B" w14:paraId="00000017" w14:textId="77777777">
      <w:pPr>
        <w:shd w:val="clear" w:color="auto" w:fill="FFFFFF" w:themeFill="background1"/>
        <w:spacing w:before="200"/>
        <w:jc w:val="both"/>
        <w:rPr>
          <w:rFonts w:ascii="Times New Roman" w:hAnsi="Times New Roman" w:eastAsia="Times New Roman" w:cs="Times New Roman"/>
          <w:b w:val="1"/>
          <w:bCs w:val="1"/>
          <w:sz w:val="24"/>
          <w:szCs w:val="24"/>
          <w:lang w:val="en-US"/>
        </w:rPr>
      </w:pPr>
      <w:r w:rsidRPr="220224EB" w:rsidR="2E74896C">
        <w:rPr>
          <w:rFonts w:ascii="Times New Roman" w:hAnsi="Times New Roman" w:eastAsia="Times New Roman" w:cs="Times New Roman"/>
          <w:b w:val="1"/>
          <w:bCs w:val="1"/>
          <w:sz w:val="24"/>
          <w:szCs w:val="24"/>
          <w:lang w:val="en-US"/>
        </w:rPr>
        <w:t>Determining</w:t>
      </w:r>
      <w:r w:rsidRPr="220224EB" w:rsidR="2E74896C">
        <w:rPr>
          <w:rFonts w:ascii="Times New Roman" w:hAnsi="Times New Roman" w:eastAsia="Times New Roman" w:cs="Times New Roman"/>
          <w:b w:val="1"/>
          <w:bCs w:val="1"/>
          <w:sz w:val="24"/>
          <w:szCs w:val="24"/>
          <w:lang w:val="en-US"/>
        </w:rPr>
        <w:t xml:space="preserve"> Best Interest</w:t>
      </w:r>
    </w:p>
    <w:p w:rsidR="00485CFE" w:rsidP="220224EB" w:rsidRDefault="113D759B" w14:paraId="00000018" w14:textId="47FECB9D">
      <w:pPr>
        <w:numPr>
          <w:ilvl w:val="0"/>
          <w:numId w:val="7"/>
        </w:num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In </w:t>
      </w:r>
      <w:r w:rsidRPr="220224EB" w:rsidR="2E74896C">
        <w:rPr>
          <w:rFonts w:ascii="Times New Roman" w:hAnsi="Times New Roman" w:eastAsia="Times New Roman" w:cs="Times New Roman"/>
          <w:sz w:val="24"/>
          <w:szCs w:val="24"/>
          <w:lang w:val="en-US"/>
        </w:rPr>
        <w:t>determining</w:t>
      </w:r>
      <w:r w:rsidRPr="220224EB" w:rsidR="2E74896C">
        <w:rPr>
          <w:rFonts w:ascii="Times New Roman" w:hAnsi="Times New Roman" w:eastAsia="Times New Roman" w:cs="Times New Roman"/>
          <w:sz w:val="24"/>
          <w:szCs w:val="24"/>
          <w:lang w:val="en-US"/>
        </w:rPr>
        <w:t xml:space="preserve"> a child or youth’s best interest, </w:t>
      </w:r>
      <w:r w:rsidRPr="220224EB" w:rsidR="09B9E857">
        <w:rPr>
          <w:rFonts w:ascii="Times New Roman" w:hAnsi="Times New Roman" w:eastAsia="Times New Roman" w:cs="Times New Roman"/>
          <w:sz w:val="24"/>
          <w:szCs w:val="24"/>
          <w:lang w:val="en-US"/>
        </w:rPr>
        <w:t>KTEC presumes</w:t>
      </w:r>
      <w:r w:rsidRPr="220224EB" w:rsidR="2E74896C">
        <w:rPr>
          <w:rFonts w:ascii="Times New Roman" w:hAnsi="Times New Roman" w:eastAsia="Times New Roman" w:cs="Times New Roman"/>
          <w:sz w:val="24"/>
          <w:szCs w:val="24"/>
          <w:lang w:val="en-US"/>
        </w:rPr>
        <w:t xml:space="preserve"> that keeping the homeless child or youth in the school of origin is in the youth’s best interest, except when doing so is contrary to the request of the child or youth’s parent or guardian, or unaccompanied youth</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19" w14:textId="1308A706">
      <w:pPr>
        <w:numPr>
          <w:ilvl w:val="0"/>
          <w:numId w:val="7"/>
        </w:num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When </w:t>
      </w:r>
      <w:r w:rsidRPr="220224EB" w:rsidR="2E74896C">
        <w:rPr>
          <w:rFonts w:ascii="Times New Roman" w:hAnsi="Times New Roman" w:eastAsia="Times New Roman" w:cs="Times New Roman"/>
          <w:sz w:val="24"/>
          <w:szCs w:val="24"/>
          <w:lang w:val="en-US"/>
        </w:rPr>
        <w:t>determining</w:t>
      </w:r>
      <w:r w:rsidRPr="220224EB" w:rsidR="2E74896C">
        <w:rPr>
          <w:rFonts w:ascii="Times New Roman" w:hAnsi="Times New Roman" w:eastAsia="Times New Roman" w:cs="Times New Roman"/>
          <w:sz w:val="24"/>
          <w:szCs w:val="24"/>
          <w:lang w:val="en-US"/>
        </w:rPr>
        <w:t xml:space="preserve"> a child or youth’s best interest, </w:t>
      </w:r>
      <w:r w:rsidRPr="220224EB" w:rsidR="3021F868">
        <w:rPr>
          <w:rFonts w:ascii="Times New Roman" w:hAnsi="Times New Roman" w:eastAsia="Times New Roman" w:cs="Times New Roman"/>
          <w:sz w:val="24"/>
          <w:szCs w:val="24"/>
          <w:lang w:val="en-US"/>
        </w:rPr>
        <w:t>KTEC will</w:t>
      </w:r>
      <w:r w:rsidRPr="220224EB" w:rsidR="2E74896C">
        <w:rPr>
          <w:rFonts w:ascii="Times New Roman" w:hAnsi="Times New Roman" w:eastAsia="Times New Roman" w:cs="Times New Roman"/>
          <w:sz w:val="24"/>
          <w:szCs w:val="24"/>
          <w:lang w:val="en-US"/>
        </w:rPr>
        <w:t xml:space="preserve"> consider student-centered factors, including factors related to the impact of mobility on achievement, education, health, and safety of homeless children and youths, giving priority to the request of the child or youth’s parent or guardian or unaccompanied youth.</w:t>
      </w:r>
    </w:p>
    <w:p w:rsidR="00485CFE" w:rsidP="220224EB" w:rsidRDefault="113D759B" w14:paraId="0000001A" w14:textId="77777777">
      <w:pPr>
        <w:numPr>
          <w:ilvl w:val="0"/>
          <w:numId w:val="7"/>
        </w:num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The school placement of siblings will also be considered when making the best interest determination</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1B" w14:textId="2B5860C9">
      <w:pPr>
        <w:numPr>
          <w:ilvl w:val="0"/>
          <w:numId w:val="7"/>
        </w:num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If KTEC </w:t>
      </w:r>
      <w:r w:rsidRPr="220224EB" w:rsidR="2E74896C">
        <w:rPr>
          <w:rFonts w:ascii="Times New Roman" w:hAnsi="Times New Roman" w:eastAsia="Times New Roman" w:cs="Times New Roman"/>
          <w:sz w:val="24"/>
          <w:szCs w:val="24"/>
        </w:rPr>
        <w:t xml:space="preserve"> determines that it is not in the child or youth’s best interest to attend the school of origin or KTEC </w:t>
      </w:r>
      <w:r w:rsidRPr="220224EB" w:rsidR="2E74896C">
        <w:rPr>
          <w:rFonts w:ascii="Times New Roman" w:hAnsi="Times New Roman" w:eastAsia="Times New Roman" w:cs="Times New Roman"/>
          <w:sz w:val="24"/>
          <w:szCs w:val="24"/>
        </w:rPr>
        <w:t xml:space="preserve"> as requested by the parent, guardian, or unaccompanied youth after conducting the best interest determination and considering student-centered factors, KTEC </w:t>
      </w:r>
      <w:r w:rsidRPr="220224EB" w:rsidR="2E74896C">
        <w:rPr>
          <w:rFonts w:ascii="Times New Roman" w:hAnsi="Times New Roman" w:eastAsia="Times New Roman" w:cs="Times New Roman"/>
          <w:sz w:val="24"/>
          <w:szCs w:val="24"/>
        </w:rPr>
        <w:t xml:space="preserve"> will provide the child or youth’s parent or guardian or the unaccompanied youth with a timely, written explanation of the reasons for its determination, in a manner and form understandable to such parent, guardian, or unaccompanied youth including information regarding the right to appeal.  </w:t>
      </w:r>
    </w:p>
    <w:p w:rsidR="00485CFE" w:rsidP="220224EB" w:rsidRDefault="113D759B" w14:paraId="0000001C" w14:textId="77777777">
      <w:pPr>
        <w:shd w:val="clear" w:color="auto" w:fill="FFFFFF" w:themeFill="background1"/>
        <w:spacing w:before="20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b w:val="1"/>
          <w:bCs w:val="1"/>
          <w:sz w:val="24"/>
          <w:szCs w:val="24"/>
        </w:rPr>
        <w:t>Enrollment</w:t>
      </w:r>
      <w:r w:rsidRPr="220224EB" w:rsidR="2E74896C">
        <w:rPr>
          <w:rFonts w:ascii="Times New Roman" w:hAnsi="Times New Roman" w:eastAsia="Times New Roman" w:cs="Times New Roman"/>
          <w:sz w:val="24"/>
          <w:szCs w:val="24"/>
        </w:rPr>
        <w:t xml:space="preserve"> </w:t>
      </w:r>
    </w:p>
    <w:p w:rsidR="00485CFE" w:rsidP="220224EB" w:rsidRDefault="113D759B" w14:paraId="0000001D" w14:textId="77777777">
      <w:p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A student who </w:t>
      </w:r>
      <w:r w:rsidRPr="220224EB" w:rsidR="2E74896C">
        <w:rPr>
          <w:rFonts w:ascii="Times New Roman" w:hAnsi="Times New Roman" w:eastAsia="Times New Roman" w:cs="Times New Roman"/>
          <w:sz w:val="24"/>
          <w:szCs w:val="24"/>
          <w:lang w:val="en-US"/>
        </w:rPr>
        <w:t xml:space="preserve">is </w:t>
      </w:r>
      <w:r w:rsidRPr="220224EB" w:rsidR="2E74896C">
        <w:rPr>
          <w:rFonts w:ascii="Times New Roman" w:hAnsi="Times New Roman" w:eastAsia="Times New Roman" w:cs="Times New Roman"/>
          <w:sz w:val="24"/>
          <w:szCs w:val="24"/>
          <w:lang w:val="en-US"/>
        </w:rPr>
        <w:t>deemed</w:t>
      </w:r>
      <w:r w:rsidRPr="220224EB" w:rsidR="2E74896C">
        <w:rPr>
          <w:rFonts w:ascii="Times New Roman" w:hAnsi="Times New Roman" w:eastAsia="Times New Roman" w:cs="Times New Roman"/>
          <w:sz w:val="24"/>
          <w:szCs w:val="24"/>
          <w:lang w:val="en-US"/>
        </w:rPr>
        <w:t xml:space="preserve"> homeless will receive immediate enrollment, even if the family or youth is unable to produce records normally </w:t>
      </w:r>
      <w:r w:rsidRPr="220224EB" w:rsidR="2E74896C">
        <w:rPr>
          <w:rFonts w:ascii="Times New Roman" w:hAnsi="Times New Roman" w:eastAsia="Times New Roman" w:cs="Times New Roman"/>
          <w:sz w:val="24"/>
          <w:szCs w:val="24"/>
          <w:lang w:val="en-US"/>
        </w:rPr>
        <w:t>required</w:t>
      </w:r>
      <w:r w:rsidRPr="220224EB" w:rsidR="2E74896C">
        <w:rPr>
          <w:rFonts w:ascii="Times New Roman" w:hAnsi="Times New Roman" w:eastAsia="Times New Roman" w:cs="Times New Roman"/>
          <w:sz w:val="24"/>
          <w:szCs w:val="24"/>
          <w:lang w:val="en-US"/>
        </w:rPr>
        <w:t xml:space="preserve"> for school enrollment, such as academic records, immunization/health records, proof of residency, birth certificates, etc. </w:t>
      </w:r>
    </w:p>
    <w:p w:rsidR="00485CFE" w:rsidP="220224EB" w:rsidRDefault="113D759B" w14:paraId="0000001E" w14:textId="02CCDE9F">
      <w:pPr>
        <w:shd w:val="clear" w:color="auto" w:fill="FFFFFF" w:themeFill="background1"/>
        <w:spacing w:before="20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The student will also be </w:t>
      </w:r>
      <w:r w:rsidRPr="220224EB" w:rsidR="2E74896C">
        <w:rPr>
          <w:rFonts w:ascii="Times New Roman" w:hAnsi="Times New Roman" w:eastAsia="Times New Roman" w:cs="Times New Roman"/>
          <w:sz w:val="24"/>
          <w:szCs w:val="24"/>
          <w:lang w:val="en-US"/>
        </w:rPr>
        <w:t>immediately</w:t>
      </w:r>
      <w:r w:rsidRPr="220224EB" w:rsidR="2E74896C">
        <w:rPr>
          <w:rFonts w:ascii="Times New Roman" w:hAnsi="Times New Roman" w:eastAsia="Times New Roman" w:cs="Times New Roman"/>
          <w:sz w:val="24"/>
          <w:szCs w:val="24"/>
          <w:lang w:val="en-US"/>
        </w:rPr>
        <w:t xml:space="preserve"> enrolled if they missed the application window or enrollment deadline during a period of </w:t>
      </w:r>
      <w:r w:rsidRPr="220224EB" w:rsidR="280AB453">
        <w:rPr>
          <w:rFonts w:ascii="Times New Roman" w:hAnsi="Times New Roman" w:eastAsia="Times New Roman" w:cs="Times New Roman"/>
          <w:sz w:val="24"/>
          <w:szCs w:val="24"/>
          <w:lang w:val="en-US"/>
        </w:rPr>
        <w:t>homelessness or</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has</w:t>
      </w:r>
      <w:r w:rsidRPr="220224EB" w:rsidR="2E74896C">
        <w:rPr>
          <w:rFonts w:ascii="Times New Roman" w:hAnsi="Times New Roman" w:eastAsia="Times New Roman" w:cs="Times New Roman"/>
          <w:sz w:val="24"/>
          <w:szCs w:val="24"/>
          <w:lang w:val="en-US"/>
        </w:rPr>
        <w:t xml:space="preserve"> outstanding fees and/or fines</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1F" w14:textId="41C2EDF4">
      <w:pPr>
        <w:shd w:val="clear" w:color="auto" w:fill="FFFFFF" w:themeFill="background1"/>
        <w:spacing w:after="200"/>
        <w:jc w:val="both"/>
        <w:rPr>
          <w:rFonts w:ascii="Times New Roman" w:hAnsi="Times New Roman" w:eastAsia="Times New Roman" w:cs="Times New Roman"/>
          <w:sz w:val="24"/>
          <w:szCs w:val="24"/>
          <w:lang w:val="en-US"/>
        </w:rPr>
      </w:pPr>
      <w:r w:rsidRPr="220224EB" w:rsidR="51E03DCE">
        <w:rPr>
          <w:rFonts w:ascii="Times New Roman" w:hAnsi="Times New Roman" w:eastAsia="Times New Roman" w:cs="Times New Roman"/>
          <w:sz w:val="24"/>
          <w:szCs w:val="24"/>
          <w:lang w:val="en-US"/>
        </w:rPr>
        <w:t>KTEC will</w:t>
      </w:r>
      <w:r w:rsidRPr="220224EB" w:rsidR="2E74896C">
        <w:rPr>
          <w:rFonts w:ascii="Times New Roman" w:hAnsi="Times New Roman" w:eastAsia="Times New Roman" w:cs="Times New Roman"/>
          <w:sz w:val="24"/>
          <w:szCs w:val="24"/>
          <w:lang w:val="en-US"/>
        </w:rPr>
        <w:t xml:space="preserve"> contact the district the student last </w:t>
      </w:r>
      <w:r w:rsidRPr="220224EB" w:rsidR="2E74896C">
        <w:rPr>
          <w:rFonts w:ascii="Times New Roman" w:hAnsi="Times New Roman" w:eastAsia="Times New Roman" w:cs="Times New Roman"/>
          <w:sz w:val="24"/>
          <w:szCs w:val="24"/>
          <w:lang w:val="en-US"/>
        </w:rPr>
        <w:t>attended to</w:t>
      </w:r>
      <w:r w:rsidRPr="220224EB" w:rsidR="2E74896C">
        <w:rPr>
          <w:rFonts w:ascii="Times New Roman" w:hAnsi="Times New Roman" w:eastAsia="Times New Roman" w:cs="Times New Roman"/>
          <w:sz w:val="24"/>
          <w:szCs w:val="24"/>
          <w:lang w:val="en-US"/>
        </w:rPr>
        <w:t xml:space="preserve"> obtain pertinent academic or other records. Once the student is enrolled, the homeless liaison will </w:t>
      </w:r>
      <w:r w:rsidRPr="220224EB" w:rsidR="2E74896C">
        <w:rPr>
          <w:rFonts w:ascii="Times New Roman" w:hAnsi="Times New Roman" w:eastAsia="Times New Roman" w:cs="Times New Roman"/>
          <w:sz w:val="24"/>
          <w:szCs w:val="24"/>
          <w:lang w:val="en-US"/>
        </w:rPr>
        <w:t>assist</w:t>
      </w:r>
      <w:r w:rsidRPr="220224EB" w:rsidR="2E74896C">
        <w:rPr>
          <w:rFonts w:ascii="Times New Roman" w:hAnsi="Times New Roman" w:eastAsia="Times New Roman" w:cs="Times New Roman"/>
          <w:sz w:val="24"/>
          <w:szCs w:val="24"/>
          <w:lang w:val="en-US"/>
        </w:rPr>
        <w:t xml:space="preserve"> the family/youth in obtaining pertinent health records, if needed</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20" w14:textId="77777777">
      <w:p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KTEC will ensure that students who are experiencing homelessness are attending school and </w:t>
      </w:r>
      <w:r w:rsidRPr="220224EB" w:rsidR="2E74896C">
        <w:rPr>
          <w:rFonts w:ascii="Times New Roman" w:hAnsi="Times New Roman" w:eastAsia="Times New Roman" w:cs="Times New Roman"/>
          <w:sz w:val="24"/>
          <w:szCs w:val="24"/>
          <w:lang w:val="en-US"/>
        </w:rPr>
        <w:t>participating</w:t>
      </w:r>
      <w:r w:rsidRPr="220224EB" w:rsidR="2E74896C">
        <w:rPr>
          <w:rFonts w:ascii="Times New Roman" w:hAnsi="Times New Roman" w:eastAsia="Times New Roman" w:cs="Times New Roman"/>
          <w:sz w:val="24"/>
          <w:szCs w:val="24"/>
          <w:lang w:val="en-US"/>
        </w:rPr>
        <w:t xml:space="preserve"> in school activities.</w:t>
      </w:r>
      <w:r w:rsidRPr="220224EB" w:rsidR="2E74896C">
        <w:rPr>
          <w:rFonts w:ascii="Times New Roman" w:hAnsi="Times New Roman" w:eastAsia="Times New Roman" w:cs="Times New Roman"/>
          <w:sz w:val="24"/>
          <w:szCs w:val="24"/>
          <w:lang w:val="en-US"/>
        </w:rPr>
        <w:t xml:space="preserve"> Procedures ensure that students do not face barriers to accessing academic or extracurricular activities. </w:t>
      </w:r>
    </w:p>
    <w:p w:rsidR="00485CFE" w:rsidP="220224EB" w:rsidRDefault="113D759B" w14:paraId="00000021" w14:textId="77777777">
      <w:pPr>
        <w:shd w:val="clear" w:color="auto" w:fill="FFFFFF" w:themeFill="background1"/>
        <w:spacing w:before="200" w:after="200"/>
        <w:jc w:val="both"/>
        <w:rPr>
          <w:rFonts w:ascii="Times New Roman" w:hAnsi="Times New Roman" w:eastAsia="Times New Roman" w:cs="Times New Roman"/>
          <w:sz w:val="24"/>
          <w:szCs w:val="24"/>
          <w:highlight w:val="white"/>
          <w:lang w:val="en-US"/>
        </w:rPr>
      </w:pPr>
      <w:r w:rsidRPr="220224EB" w:rsidR="2E74896C">
        <w:rPr>
          <w:rFonts w:ascii="Times New Roman" w:hAnsi="Times New Roman" w:eastAsia="Times New Roman" w:cs="Times New Roman"/>
          <w:sz w:val="24"/>
          <w:szCs w:val="24"/>
          <w:highlight w:val="white"/>
          <w:lang w:val="en-US"/>
        </w:rPr>
        <w:t xml:space="preserve">Information </w:t>
      </w:r>
      <w:r w:rsidRPr="220224EB" w:rsidR="2E74896C">
        <w:rPr>
          <w:rFonts w:ascii="Times New Roman" w:hAnsi="Times New Roman" w:eastAsia="Times New Roman" w:cs="Times New Roman"/>
          <w:sz w:val="24"/>
          <w:szCs w:val="24"/>
          <w:highlight w:val="white"/>
          <w:lang w:val="en-US"/>
        </w:rPr>
        <w:t>regarding</w:t>
      </w:r>
      <w:r w:rsidRPr="220224EB" w:rsidR="2E74896C">
        <w:rPr>
          <w:rFonts w:ascii="Times New Roman" w:hAnsi="Times New Roman" w:eastAsia="Times New Roman" w:cs="Times New Roman"/>
          <w:sz w:val="24"/>
          <w:szCs w:val="24"/>
          <w:highlight w:val="white"/>
          <w:lang w:val="en-US"/>
        </w:rPr>
        <w:t xml:space="preserve"> enrollment, waiver of school fees, free school lunch, transportation, etc. will be shared with the </w:t>
      </w:r>
      <w:r w:rsidRPr="220224EB" w:rsidR="2E74896C">
        <w:rPr>
          <w:rFonts w:ascii="Times New Roman" w:hAnsi="Times New Roman" w:eastAsia="Times New Roman" w:cs="Times New Roman"/>
          <w:sz w:val="24"/>
          <w:szCs w:val="24"/>
          <w:highlight w:val="white"/>
          <w:lang w:val="en-US"/>
        </w:rPr>
        <w:t>parent</w:t>
      </w:r>
      <w:r w:rsidRPr="220224EB" w:rsidR="2E74896C">
        <w:rPr>
          <w:rFonts w:ascii="Times New Roman" w:hAnsi="Times New Roman" w:eastAsia="Times New Roman" w:cs="Times New Roman"/>
          <w:sz w:val="24"/>
          <w:szCs w:val="24"/>
          <w:highlight w:val="white"/>
          <w:lang w:val="en-US"/>
        </w:rPr>
        <w:t xml:space="preserve">.  </w:t>
      </w:r>
      <w:r w:rsidRPr="220224EB" w:rsidR="2E74896C">
        <w:rPr>
          <w:rFonts w:ascii="Times New Roman" w:hAnsi="Times New Roman" w:eastAsia="Times New Roman" w:cs="Times New Roman"/>
          <w:sz w:val="24"/>
          <w:szCs w:val="24"/>
          <w:highlight w:val="white"/>
          <w:lang w:val="en-US"/>
        </w:rPr>
        <w:t xml:space="preserve">The liaison, or their designee, will work with the family to </w:t>
      </w:r>
      <w:r w:rsidRPr="220224EB" w:rsidR="2E74896C">
        <w:rPr>
          <w:rFonts w:ascii="Times New Roman" w:hAnsi="Times New Roman" w:eastAsia="Times New Roman" w:cs="Times New Roman"/>
          <w:sz w:val="24"/>
          <w:szCs w:val="24"/>
          <w:highlight w:val="white"/>
          <w:lang w:val="en-US"/>
        </w:rPr>
        <w:t>determine</w:t>
      </w:r>
      <w:r w:rsidRPr="220224EB" w:rsidR="2E74896C">
        <w:rPr>
          <w:rFonts w:ascii="Times New Roman" w:hAnsi="Times New Roman" w:eastAsia="Times New Roman" w:cs="Times New Roman"/>
          <w:sz w:val="24"/>
          <w:szCs w:val="24"/>
          <w:highlight w:val="white"/>
          <w:lang w:val="en-US"/>
        </w:rPr>
        <w:t xml:space="preserve"> necessary services that will </w:t>
      </w:r>
      <w:r w:rsidRPr="220224EB" w:rsidR="2E74896C">
        <w:rPr>
          <w:rFonts w:ascii="Times New Roman" w:hAnsi="Times New Roman" w:eastAsia="Times New Roman" w:cs="Times New Roman"/>
          <w:sz w:val="24"/>
          <w:szCs w:val="24"/>
          <w:highlight w:val="white"/>
          <w:lang w:val="en-US"/>
        </w:rPr>
        <w:t>be implemented</w:t>
      </w:r>
      <w:r w:rsidRPr="220224EB" w:rsidR="2E74896C">
        <w:rPr>
          <w:rFonts w:ascii="Times New Roman" w:hAnsi="Times New Roman" w:eastAsia="Times New Roman" w:cs="Times New Roman"/>
          <w:sz w:val="24"/>
          <w:szCs w:val="24"/>
          <w:highlight w:val="white"/>
          <w:lang w:val="en-US"/>
        </w:rPr>
        <w:t xml:space="preserve"> for the student and to provide the family with </w:t>
      </w:r>
      <w:r w:rsidRPr="220224EB" w:rsidR="2E74896C">
        <w:rPr>
          <w:rFonts w:ascii="Times New Roman" w:hAnsi="Times New Roman" w:eastAsia="Times New Roman" w:cs="Times New Roman"/>
          <w:sz w:val="24"/>
          <w:szCs w:val="24"/>
          <w:highlight w:val="white"/>
          <w:lang w:val="en-US"/>
        </w:rPr>
        <w:t>additional</w:t>
      </w:r>
      <w:r w:rsidRPr="220224EB" w:rsidR="2E74896C">
        <w:rPr>
          <w:rFonts w:ascii="Times New Roman" w:hAnsi="Times New Roman" w:eastAsia="Times New Roman" w:cs="Times New Roman"/>
          <w:sz w:val="24"/>
          <w:szCs w:val="24"/>
          <w:highlight w:val="white"/>
          <w:lang w:val="en-US"/>
        </w:rPr>
        <w:t xml:space="preserve"> resources.</w:t>
      </w:r>
    </w:p>
    <w:p w:rsidR="00485CFE" w:rsidP="220224EB" w:rsidRDefault="113D759B" w14:paraId="00000022" w14:textId="77777777">
      <w:pPr>
        <w:shd w:val="clear" w:color="auto" w:fill="FFFFFF" w:themeFill="background1"/>
        <w:spacing w:before="20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b w:val="1"/>
          <w:bCs w:val="1"/>
          <w:sz w:val="24"/>
          <w:szCs w:val="24"/>
        </w:rPr>
        <w:t>Parent and Student Rights</w:t>
      </w:r>
      <w:r w:rsidRPr="220224EB" w:rsidR="2E74896C">
        <w:rPr>
          <w:rFonts w:ascii="Times New Roman" w:hAnsi="Times New Roman" w:eastAsia="Times New Roman" w:cs="Times New Roman"/>
          <w:sz w:val="24"/>
          <w:szCs w:val="24"/>
        </w:rPr>
        <w:t xml:space="preserve"> </w:t>
      </w:r>
    </w:p>
    <w:p w:rsidR="00485CFE" w:rsidP="220224EB" w:rsidRDefault="113D759B" w14:paraId="00000023" w14:textId="7BC761D9">
      <w:p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Including immediate school enrollment, as described above, upon identification, students who </w:t>
      </w:r>
      <w:r w:rsidRPr="220224EB" w:rsidR="2E74896C">
        <w:rPr>
          <w:rFonts w:ascii="Times New Roman" w:hAnsi="Times New Roman" w:eastAsia="Times New Roman" w:cs="Times New Roman"/>
          <w:sz w:val="24"/>
          <w:szCs w:val="24"/>
        </w:rPr>
        <w:t>are identified</w:t>
      </w:r>
      <w:r w:rsidRPr="220224EB" w:rsidR="2E74896C">
        <w:rPr>
          <w:rFonts w:ascii="Times New Roman" w:hAnsi="Times New Roman" w:eastAsia="Times New Roman" w:cs="Times New Roman"/>
          <w:sz w:val="24"/>
          <w:szCs w:val="24"/>
        </w:rPr>
        <w:t xml:space="preserve"> as homeless by KTEC </w:t>
      </w:r>
      <w:r w:rsidRPr="220224EB" w:rsidR="2E74896C">
        <w:rPr>
          <w:rFonts w:ascii="Times New Roman" w:hAnsi="Times New Roman" w:eastAsia="Times New Roman" w:cs="Times New Roman"/>
          <w:sz w:val="24"/>
          <w:szCs w:val="24"/>
        </w:rPr>
        <w:t xml:space="preserve">’s homeless liaison will also be entitled to the following rights: </w:t>
      </w:r>
    </w:p>
    <w:p w:rsidR="00485CFE" w:rsidP="220224EB" w:rsidRDefault="113D759B" w14:paraId="00000024" w14:textId="7266EF62">
      <w:pPr>
        <w:numPr>
          <w:ilvl w:val="0"/>
          <w:numId w:val="4"/>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School choice: Students may choose to stay at the school of origin (the school attended when permanently </w:t>
      </w:r>
      <w:r w:rsidRPr="220224EB" w:rsidR="0614D232">
        <w:rPr>
          <w:rFonts w:ascii="Times New Roman" w:hAnsi="Times New Roman" w:eastAsia="Times New Roman" w:cs="Times New Roman"/>
          <w:sz w:val="24"/>
          <w:szCs w:val="24"/>
          <w:lang w:val="en-US"/>
        </w:rPr>
        <w:t>housed,</w:t>
      </w:r>
      <w:r w:rsidRPr="220224EB" w:rsidR="2E74896C">
        <w:rPr>
          <w:rFonts w:ascii="Times New Roman" w:hAnsi="Times New Roman" w:eastAsia="Times New Roman" w:cs="Times New Roman"/>
          <w:sz w:val="24"/>
          <w:szCs w:val="24"/>
          <w:lang w:val="en-US"/>
        </w:rPr>
        <w:t xml:space="preserve"> or the school last attended), or to enroll in the school where currently living for the </w:t>
      </w:r>
      <w:r w:rsidRPr="220224EB" w:rsidR="2E74896C">
        <w:rPr>
          <w:rFonts w:ascii="Times New Roman" w:hAnsi="Times New Roman" w:eastAsia="Times New Roman" w:cs="Times New Roman"/>
          <w:sz w:val="24"/>
          <w:szCs w:val="24"/>
          <w:lang w:val="en-US"/>
        </w:rPr>
        <w:t>remainder</w:t>
      </w:r>
      <w:r w:rsidRPr="220224EB" w:rsidR="2E74896C">
        <w:rPr>
          <w:rFonts w:ascii="Times New Roman" w:hAnsi="Times New Roman" w:eastAsia="Times New Roman" w:cs="Times New Roman"/>
          <w:sz w:val="24"/>
          <w:szCs w:val="24"/>
          <w:lang w:val="en-US"/>
        </w:rPr>
        <w:t xml:space="preserve"> of the academic year. </w:t>
      </w:r>
    </w:p>
    <w:p w:rsidR="00485CFE" w:rsidP="220224EB" w:rsidRDefault="113D759B" w14:paraId="00000025" w14:textId="77777777">
      <w:pPr>
        <w:numPr>
          <w:ilvl w:val="0"/>
          <w:numId w:val="4"/>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Free lunches: Students are automatically eligible to receive free lunch for the duration of the school year.</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26" w14:textId="77777777">
      <w:pPr>
        <w:numPr>
          <w:ilvl w:val="0"/>
          <w:numId w:val="4"/>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School fee waivers: Students have the right to receive educational services comparable to those provided to other students, according to the </w:t>
      </w:r>
      <w:r w:rsidRPr="220224EB" w:rsidR="2E74896C">
        <w:rPr>
          <w:rFonts w:ascii="Times New Roman" w:hAnsi="Times New Roman" w:eastAsia="Times New Roman" w:cs="Times New Roman"/>
          <w:sz w:val="24"/>
          <w:szCs w:val="24"/>
          <w:lang w:val="en-US"/>
        </w:rPr>
        <w:t>student’s</w:t>
      </w:r>
      <w:r w:rsidRPr="220224EB" w:rsidR="2E74896C">
        <w:rPr>
          <w:rFonts w:ascii="Times New Roman" w:hAnsi="Times New Roman" w:eastAsia="Times New Roman" w:cs="Times New Roman"/>
          <w:sz w:val="24"/>
          <w:szCs w:val="24"/>
          <w:lang w:val="en-US"/>
        </w:rPr>
        <w:t xml:space="preserve"> needs</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This includes extracurricular activities fees (band, choir, sports, and clubs). </w:t>
      </w:r>
    </w:p>
    <w:p w:rsidR="00485CFE" w:rsidP="220224EB" w:rsidRDefault="113D759B" w14:paraId="00000027" w14:textId="77777777">
      <w:pPr>
        <w:numPr>
          <w:ilvl w:val="0"/>
          <w:numId w:val="5"/>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School supplies: </w:t>
      </w:r>
      <w:r w:rsidRPr="220224EB" w:rsidR="2E74896C">
        <w:rPr>
          <w:rFonts w:ascii="Times New Roman" w:hAnsi="Times New Roman" w:eastAsia="Times New Roman" w:cs="Times New Roman"/>
          <w:sz w:val="24"/>
          <w:szCs w:val="24"/>
          <w:lang w:val="en-US"/>
        </w:rPr>
        <w:t>Required</w:t>
      </w:r>
      <w:r w:rsidRPr="220224EB" w:rsidR="2E74896C">
        <w:rPr>
          <w:rFonts w:ascii="Times New Roman" w:hAnsi="Times New Roman" w:eastAsia="Times New Roman" w:cs="Times New Roman"/>
          <w:sz w:val="24"/>
          <w:szCs w:val="24"/>
          <w:lang w:val="en-US"/>
        </w:rPr>
        <w:t xml:space="preserve"> school supplies should </w:t>
      </w:r>
      <w:r w:rsidRPr="220224EB" w:rsidR="2E74896C">
        <w:rPr>
          <w:rFonts w:ascii="Times New Roman" w:hAnsi="Times New Roman" w:eastAsia="Times New Roman" w:cs="Times New Roman"/>
          <w:sz w:val="24"/>
          <w:szCs w:val="24"/>
          <w:lang w:val="en-US"/>
        </w:rPr>
        <w:t>be provided</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28" w14:textId="77777777">
      <w:pPr>
        <w:numPr>
          <w:ilvl w:val="0"/>
          <w:numId w:val="5"/>
        </w:numPr>
        <w:ind w:left="108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Transportation: Homeless students are eligible to receive transportation to and from the school of origin for the duration of the school year</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29" w14:textId="77777777">
      <w:pPr>
        <w:spacing w:before="200"/>
        <w:jc w:val="both"/>
        <w:rPr>
          <w:rFonts w:ascii="Times New Roman" w:hAnsi="Times New Roman" w:eastAsia="Times New Roman" w:cs="Times New Roman"/>
          <w:b w:val="1"/>
          <w:bCs w:val="1"/>
          <w:sz w:val="24"/>
          <w:szCs w:val="24"/>
        </w:rPr>
      </w:pPr>
      <w:r w:rsidRPr="220224EB" w:rsidR="2E74896C">
        <w:rPr>
          <w:rFonts w:ascii="Times New Roman" w:hAnsi="Times New Roman" w:eastAsia="Times New Roman" w:cs="Times New Roman"/>
          <w:b w:val="1"/>
          <w:bCs w:val="1"/>
          <w:sz w:val="24"/>
          <w:szCs w:val="24"/>
        </w:rPr>
        <w:t>Transportation</w:t>
      </w:r>
    </w:p>
    <w:p w:rsidR="00485CFE" w:rsidP="220224EB" w:rsidRDefault="113D759B" w14:paraId="0000002A" w14:textId="1A51ACEB">
      <w:pPr>
        <w:jc w:val="both"/>
        <w:rPr>
          <w:rFonts w:ascii="Times New Roman" w:hAnsi="Times New Roman" w:eastAsia="Times New Roman" w:cs="Times New Roman"/>
          <w:sz w:val="24"/>
          <w:szCs w:val="24"/>
          <w:lang w:val="en-US"/>
        </w:rPr>
      </w:pPr>
      <w:r w:rsidRPr="220224EB" w:rsidR="222E7F78">
        <w:rPr>
          <w:rFonts w:ascii="Times New Roman" w:hAnsi="Times New Roman" w:eastAsia="Times New Roman" w:cs="Times New Roman"/>
          <w:sz w:val="24"/>
          <w:szCs w:val="24"/>
          <w:lang w:val="en-US"/>
        </w:rPr>
        <w:t>KTEC will</w:t>
      </w:r>
      <w:r w:rsidRPr="220224EB" w:rsidR="2E74896C">
        <w:rPr>
          <w:rFonts w:ascii="Times New Roman" w:hAnsi="Times New Roman" w:eastAsia="Times New Roman" w:cs="Times New Roman"/>
          <w:sz w:val="24"/>
          <w:szCs w:val="24"/>
          <w:lang w:val="en-US"/>
        </w:rPr>
        <w:t xml:space="preserve"> provide transportation for homeless students and unaccompanied minors at the request of the parent, the liaison, or their </w:t>
      </w:r>
      <w:r w:rsidRPr="220224EB" w:rsidR="2E74896C">
        <w:rPr>
          <w:rFonts w:ascii="Times New Roman" w:hAnsi="Times New Roman" w:eastAsia="Times New Roman" w:cs="Times New Roman"/>
          <w:sz w:val="24"/>
          <w:szCs w:val="24"/>
          <w:lang w:val="en-US"/>
        </w:rPr>
        <w:t>designee</w:t>
      </w:r>
      <w:r w:rsidRPr="220224EB" w:rsidR="2E74896C">
        <w:rPr>
          <w:rFonts w:ascii="Times New Roman" w:hAnsi="Times New Roman" w:eastAsia="Times New Roman" w:cs="Times New Roman"/>
          <w:sz w:val="24"/>
          <w:szCs w:val="24"/>
          <w:lang w:val="en-US"/>
        </w:rPr>
        <w:t xml:space="preserve">. KTEC has the right to </w:t>
      </w:r>
      <w:r w:rsidRPr="220224EB" w:rsidR="2E74896C">
        <w:rPr>
          <w:rFonts w:ascii="Times New Roman" w:hAnsi="Times New Roman" w:eastAsia="Times New Roman" w:cs="Times New Roman"/>
          <w:sz w:val="24"/>
          <w:szCs w:val="24"/>
          <w:lang w:val="en-US"/>
        </w:rPr>
        <w:t>determine</w:t>
      </w:r>
      <w:r w:rsidRPr="220224EB" w:rsidR="2E74896C">
        <w:rPr>
          <w:rFonts w:ascii="Times New Roman" w:hAnsi="Times New Roman" w:eastAsia="Times New Roman" w:cs="Times New Roman"/>
          <w:sz w:val="24"/>
          <w:szCs w:val="24"/>
          <w:lang w:val="en-US"/>
        </w:rPr>
        <w:t xml:space="preserve"> the mode of transportation (bussing, gas cards, parental transportation, or a private driver). Information </w:t>
      </w:r>
      <w:r w:rsidRPr="220224EB" w:rsidR="2E74896C">
        <w:rPr>
          <w:rFonts w:ascii="Times New Roman" w:hAnsi="Times New Roman" w:eastAsia="Times New Roman" w:cs="Times New Roman"/>
          <w:sz w:val="24"/>
          <w:szCs w:val="24"/>
          <w:lang w:val="en-US"/>
        </w:rPr>
        <w:t>regarding</w:t>
      </w:r>
      <w:r w:rsidRPr="220224EB" w:rsidR="2E74896C">
        <w:rPr>
          <w:rFonts w:ascii="Times New Roman" w:hAnsi="Times New Roman" w:eastAsia="Times New Roman" w:cs="Times New Roman"/>
          <w:sz w:val="24"/>
          <w:szCs w:val="24"/>
          <w:lang w:val="en-US"/>
        </w:rPr>
        <w:t xml:space="preserve"> transportation </w:t>
      </w:r>
      <w:r w:rsidRPr="220224EB" w:rsidR="2E74896C">
        <w:rPr>
          <w:rFonts w:ascii="Times New Roman" w:hAnsi="Times New Roman" w:eastAsia="Times New Roman" w:cs="Times New Roman"/>
          <w:sz w:val="24"/>
          <w:szCs w:val="24"/>
          <w:lang w:val="en-US"/>
        </w:rPr>
        <w:t>is included</w:t>
      </w:r>
      <w:r w:rsidRPr="220224EB" w:rsidR="2E74896C">
        <w:rPr>
          <w:rFonts w:ascii="Times New Roman" w:hAnsi="Times New Roman" w:eastAsia="Times New Roman" w:cs="Times New Roman"/>
          <w:sz w:val="24"/>
          <w:szCs w:val="24"/>
          <w:lang w:val="en-US"/>
        </w:rPr>
        <w:t xml:space="preserve"> in the annual public notices and is also provided to families experiencing homelessness. When a student qualifies as homeless, information about their rights and transportation will </w:t>
      </w:r>
      <w:r w:rsidRPr="220224EB" w:rsidR="2E74896C">
        <w:rPr>
          <w:rFonts w:ascii="Times New Roman" w:hAnsi="Times New Roman" w:eastAsia="Times New Roman" w:cs="Times New Roman"/>
          <w:sz w:val="24"/>
          <w:szCs w:val="24"/>
          <w:lang w:val="en-US"/>
        </w:rPr>
        <w:t>be provided</w:t>
      </w:r>
      <w:r w:rsidRPr="220224EB" w:rsidR="2E74896C">
        <w:rPr>
          <w:rFonts w:ascii="Times New Roman" w:hAnsi="Times New Roman" w:eastAsia="Times New Roman" w:cs="Times New Roman"/>
          <w:sz w:val="24"/>
          <w:szCs w:val="24"/>
          <w:lang w:val="en-US"/>
        </w:rPr>
        <w:t xml:space="preserve"> to the student and family. If the family requests that information </w:t>
      </w:r>
      <w:r w:rsidRPr="220224EB" w:rsidR="2E74896C">
        <w:rPr>
          <w:rFonts w:ascii="Times New Roman" w:hAnsi="Times New Roman" w:eastAsia="Times New Roman" w:cs="Times New Roman"/>
          <w:sz w:val="24"/>
          <w:szCs w:val="24"/>
          <w:lang w:val="en-US"/>
        </w:rPr>
        <w:t>is provided</w:t>
      </w:r>
      <w:r w:rsidRPr="220224EB" w:rsidR="2E74896C">
        <w:rPr>
          <w:rFonts w:ascii="Times New Roman" w:hAnsi="Times New Roman" w:eastAsia="Times New Roman" w:cs="Times New Roman"/>
          <w:sz w:val="24"/>
          <w:szCs w:val="24"/>
          <w:lang w:val="en-US"/>
        </w:rPr>
        <w:t xml:space="preserve"> in another language besides English, </w:t>
      </w:r>
      <w:r w:rsidRPr="220224EB" w:rsidR="63C2DF80">
        <w:rPr>
          <w:rFonts w:ascii="Times New Roman" w:hAnsi="Times New Roman" w:eastAsia="Times New Roman" w:cs="Times New Roman"/>
          <w:sz w:val="24"/>
          <w:szCs w:val="24"/>
          <w:lang w:val="en-US"/>
        </w:rPr>
        <w:t>KTEC will</w:t>
      </w:r>
      <w:r w:rsidRPr="220224EB" w:rsidR="2E74896C">
        <w:rPr>
          <w:rFonts w:ascii="Times New Roman" w:hAnsi="Times New Roman" w:eastAsia="Times New Roman" w:cs="Times New Roman"/>
          <w:sz w:val="24"/>
          <w:szCs w:val="24"/>
          <w:lang w:val="en-US"/>
        </w:rPr>
        <w:t xml:space="preserve"> make attempts to provide the information in their preferred language or method of communication.</w:t>
      </w:r>
    </w:p>
    <w:p w:rsidR="00485CFE" w:rsidP="220224EB" w:rsidRDefault="113D759B" w14:paraId="0000002B" w14:textId="77777777">
      <w:p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 </w:t>
      </w:r>
    </w:p>
    <w:p w:rsidR="00485CFE" w:rsidP="220224EB" w:rsidRDefault="113D759B" w14:paraId="0000002C" w14:textId="77777777">
      <w:pPr>
        <w:shd w:val="clear" w:color="auto" w:fill="FFFFFF" w:themeFill="background1"/>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b w:val="1"/>
          <w:bCs w:val="1"/>
          <w:sz w:val="24"/>
          <w:szCs w:val="24"/>
        </w:rPr>
        <w:t>Public &amp; Staff Awareness</w:t>
      </w:r>
      <w:r w:rsidRPr="220224EB" w:rsidR="2E74896C">
        <w:rPr>
          <w:rFonts w:ascii="Times New Roman" w:hAnsi="Times New Roman" w:eastAsia="Times New Roman" w:cs="Times New Roman"/>
          <w:sz w:val="24"/>
          <w:szCs w:val="24"/>
        </w:rPr>
        <w:t xml:space="preserve"> </w:t>
      </w:r>
    </w:p>
    <w:p w:rsidR="00485CFE" w:rsidP="220224EB" w:rsidRDefault="113D759B" w14:paraId="0000002D" w14:textId="0EAEC79D">
      <w:pPr>
        <w:shd w:val="clear" w:color="auto" w:fill="FFFFFF" w:themeFill="background1"/>
        <w:spacing w:after="20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The Coordinator of Special Education and Student Support will serve as KTEC’s liaison for homeless children and youth</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At the beginning of each school year, staff will be given </w:t>
      </w:r>
      <w:r w:rsidRPr="220224EB" w:rsidR="2E74896C">
        <w:rPr>
          <w:rFonts w:ascii="Times New Roman" w:hAnsi="Times New Roman" w:eastAsia="Times New Roman" w:cs="Times New Roman"/>
          <w:sz w:val="24"/>
          <w:szCs w:val="24"/>
          <w:lang w:val="en-US"/>
        </w:rPr>
        <w:t xml:space="preserve">information </w:t>
      </w:r>
      <w:r w:rsidRPr="220224EB" w:rsidR="2E74896C">
        <w:rPr>
          <w:rFonts w:ascii="Times New Roman" w:hAnsi="Times New Roman" w:eastAsia="Times New Roman" w:cs="Times New Roman"/>
          <w:sz w:val="24"/>
          <w:szCs w:val="24"/>
          <w:lang w:val="en-US"/>
        </w:rPr>
        <w:t>regarding</w:t>
      </w:r>
      <w:r w:rsidRPr="220224EB" w:rsidR="2E74896C">
        <w:rPr>
          <w:rFonts w:ascii="Times New Roman" w:hAnsi="Times New Roman" w:eastAsia="Times New Roman" w:cs="Times New Roman"/>
          <w:sz w:val="24"/>
          <w:szCs w:val="24"/>
          <w:lang w:val="en-US"/>
        </w:rPr>
        <w:t xml:space="preserve"> services for homeless children and youth during in-service training</w:t>
      </w:r>
      <w:r w:rsidRPr="220224EB" w:rsidR="2E74896C">
        <w:rPr>
          <w:rFonts w:ascii="Times New Roman" w:hAnsi="Times New Roman" w:eastAsia="Times New Roman" w:cs="Times New Roman"/>
          <w:sz w:val="24"/>
          <w:szCs w:val="24"/>
          <w:lang w:val="en-US"/>
        </w:rPr>
        <w:t xml:space="preserve">.  </w:t>
      </w:r>
      <w:r w:rsidRPr="220224EB" w:rsidR="54D8FA70">
        <w:rPr>
          <w:rFonts w:ascii="Times New Roman" w:hAnsi="Times New Roman" w:eastAsia="Times New Roman" w:cs="Times New Roman"/>
          <w:sz w:val="24"/>
          <w:szCs w:val="24"/>
          <w:lang w:val="en-US"/>
        </w:rPr>
        <w:t>Training</w:t>
      </w:r>
      <w:r w:rsidRPr="220224EB" w:rsidR="2E74896C">
        <w:rPr>
          <w:rFonts w:ascii="Times New Roman" w:hAnsi="Times New Roman" w:eastAsia="Times New Roman" w:cs="Times New Roman"/>
          <w:sz w:val="24"/>
          <w:szCs w:val="24"/>
          <w:lang w:val="en-US"/>
        </w:rPr>
        <w:t xml:space="preserve"> will include policies and procedures related to identification and enrollment, school attendance, and academic success</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Specific training around the warning signs of homelessness and </w:t>
      </w:r>
      <w:r w:rsidRPr="220224EB" w:rsidR="2E74896C">
        <w:rPr>
          <w:rFonts w:ascii="Times New Roman" w:hAnsi="Times New Roman" w:eastAsia="Times New Roman" w:cs="Times New Roman"/>
          <w:sz w:val="24"/>
          <w:szCs w:val="24"/>
          <w:lang w:val="en-US"/>
        </w:rPr>
        <w:t>submitting</w:t>
      </w:r>
      <w:r w:rsidRPr="220224EB" w:rsidR="2E74896C">
        <w:rPr>
          <w:rFonts w:ascii="Times New Roman" w:hAnsi="Times New Roman" w:eastAsia="Times New Roman" w:cs="Times New Roman"/>
          <w:sz w:val="24"/>
          <w:szCs w:val="24"/>
          <w:lang w:val="en-US"/>
        </w:rPr>
        <w:t xml:space="preserve"> referrals will also be provided</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The required annual notice </w:t>
      </w:r>
      <w:r w:rsidRPr="220224EB" w:rsidR="2E74896C">
        <w:rPr>
          <w:rFonts w:ascii="Times New Roman" w:hAnsi="Times New Roman" w:eastAsia="Times New Roman" w:cs="Times New Roman"/>
          <w:sz w:val="24"/>
          <w:szCs w:val="24"/>
          <w:lang w:val="en-US"/>
        </w:rPr>
        <w:t>regarding</w:t>
      </w:r>
      <w:r w:rsidRPr="220224EB" w:rsidR="2E74896C">
        <w:rPr>
          <w:rFonts w:ascii="Times New Roman" w:hAnsi="Times New Roman" w:eastAsia="Times New Roman" w:cs="Times New Roman"/>
          <w:sz w:val="24"/>
          <w:szCs w:val="24"/>
          <w:lang w:val="en-US"/>
        </w:rPr>
        <w:t xml:space="preserve"> services for homeless youth, as well as notice of the educational rights of homeless youth, will </w:t>
      </w:r>
      <w:r w:rsidRPr="220224EB" w:rsidR="2E74896C">
        <w:rPr>
          <w:rFonts w:ascii="Times New Roman" w:hAnsi="Times New Roman" w:eastAsia="Times New Roman" w:cs="Times New Roman"/>
          <w:sz w:val="24"/>
          <w:szCs w:val="24"/>
          <w:lang w:val="en-US"/>
        </w:rPr>
        <w:t>be provided</w:t>
      </w:r>
      <w:r w:rsidRPr="220224EB" w:rsidR="2E74896C">
        <w:rPr>
          <w:rFonts w:ascii="Times New Roman" w:hAnsi="Times New Roman" w:eastAsia="Times New Roman" w:cs="Times New Roman"/>
          <w:sz w:val="24"/>
          <w:szCs w:val="24"/>
          <w:lang w:val="en-US"/>
        </w:rPr>
        <w:t xml:space="preserve"> on the KTEC website and will be </w:t>
      </w:r>
      <w:r w:rsidRPr="220224EB" w:rsidR="2E74896C">
        <w:rPr>
          <w:rFonts w:ascii="Times New Roman" w:hAnsi="Times New Roman" w:eastAsia="Times New Roman" w:cs="Times New Roman"/>
          <w:sz w:val="24"/>
          <w:szCs w:val="24"/>
          <w:lang w:val="en-US"/>
        </w:rPr>
        <w:t>disseminated</w:t>
      </w:r>
      <w:r w:rsidRPr="220224EB" w:rsidR="2E74896C">
        <w:rPr>
          <w:rFonts w:ascii="Times New Roman" w:hAnsi="Times New Roman" w:eastAsia="Times New Roman" w:cs="Times New Roman"/>
          <w:sz w:val="24"/>
          <w:szCs w:val="24"/>
          <w:lang w:val="en-US"/>
        </w:rPr>
        <w:t xml:space="preserve"> throughout Kenosha County to food banks, shelters, health clinics, job centers, etc. </w:t>
      </w:r>
    </w:p>
    <w:p w:rsidR="00485CFE" w:rsidP="220224EB" w:rsidRDefault="113D759B" w14:paraId="0000002E" w14:textId="77777777">
      <w:p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The Coordinator of Special Education and Student Support and the school counselor will collaborate with community agencies to support the various needs of homeless youth and unaccompanied minors</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Collaboration and partnership with local agencies, as well as the Kenosha County Department of Human Services – Children and Family Services Division, will help meet the needs of homeless youth and their families and provide resources such as food, clothing, shelter, and health services as needed. </w:t>
      </w:r>
    </w:p>
    <w:p w:rsidR="00485CFE" w:rsidP="220224EB" w:rsidRDefault="00485CFE" w14:paraId="0000002F" w14:textId="77777777">
      <w:pPr>
        <w:shd w:val="clear" w:color="auto" w:fill="FFFFFF" w:themeFill="background1"/>
        <w:jc w:val="both"/>
        <w:rPr>
          <w:rFonts w:ascii="Times New Roman" w:hAnsi="Times New Roman" w:eastAsia="Times New Roman" w:cs="Times New Roman"/>
          <w:sz w:val="24"/>
          <w:szCs w:val="24"/>
        </w:rPr>
      </w:pPr>
    </w:p>
    <w:p w:rsidR="00485CFE" w:rsidP="220224EB" w:rsidRDefault="113D759B" w14:paraId="00000030" w14:textId="77777777">
      <w:pPr>
        <w:shd w:val="clear" w:color="auto" w:fill="FFFFFF" w:themeFill="background1"/>
        <w:jc w:val="both"/>
        <w:rPr>
          <w:rFonts w:ascii="Times New Roman" w:hAnsi="Times New Roman" w:eastAsia="Times New Roman" w:cs="Times New Roman"/>
          <w:b w:val="1"/>
          <w:bCs w:val="1"/>
          <w:sz w:val="24"/>
          <w:szCs w:val="24"/>
        </w:rPr>
      </w:pPr>
      <w:r w:rsidRPr="220224EB" w:rsidR="2E74896C">
        <w:rPr>
          <w:rFonts w:ascii="Times New Roman" w:hAnsi="Times New Roman" w:eastAsia="Times New Roman" w:cs="Times New Roman"/>
          <w:b w:val="1"/>
          <w:bCs w:val="1"/>
          <w:sz w:val="24"/>
          <w:szCs w:val="24"/>
        </w:rPr>
        <w:t>Dispute Resolutions</w:t>
      </w:r>
    </w:p>
    <w:p w:rsidR="00485CFE" w:rsidP="220224EB" w:rsidRDefault="113D759B" w14:paraId="00000031" w14:textId="77777777">
      <w:p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Under McKinney-Vento, parents/guardians who are experiencing homelessness, or unaccompanied youth, have the right to dispute decisions made by KTEC </w:t>
      </w:r>
      <w:r w:rsidRPr="220224EB" w:rsidR="2E74896C">
        <w:rPr>
          <w:rFonts w:ascii="Times New Roman" w:hAnsi="Times New Roman" w:eastAsia="Times New Roman" w:cs="Times New Roman"/>
          <w:sz w:val="24"/>
          <w:szCs w:val="24"/>
          <w:lang w:val="en-US"/>
        </w:rPr>
        <w:t>regarding</w:t>
      </w:r>
      <w:r w:rsidRPr="220224EB" w:rsidR="2E74896C">
        <w:rPr>
          <w:rFonts w:ascii="Times New Roman" w:hAnsi="Times New Roman" w:eastAsia="Times New Roman" w:cs="Times New Roman"/>
          <w:sz w:val="24"/>
          <w:szCs w:val="24"/>
          <w:lang w:val="en-US"/>
        </w:rPr>
        <w:t xml:space="preserve"> eligibility, school </w:t>
      </w:r>
      <w:r w:rsidRPr="220224EB" w:rsidR="2E74896C">
        <w:rPr>
          <w:rFonts w:ascii="Times New Roman" w:hAnsi="Times New Roman" w:eastAsia="Times New Roman" w:cs="Times New Roman"/>
          <w:sz w:val="24"/>
          <w:szCs w:val="24"/>
          <w:lang w:val="en-US"/>
        </w:rPr>
        <w:t>selection</w:t>
      </w:r>
      <w:r w:rsidRPr="220224EB" w:rsidR="2E74896C">
        <w:rPr>
          <w:rFonts w:ascii="Times New Roman" w:hAnsi="Times New Roman" w:eastAsia="Times New Roman" w:cs="Times New Roman"/>
          <w:sz w:val="24"/>
          <w:szCs w:val="24"/>
          <w:lang w:val="en-US"/>
        </w:rPr>
        <w:t>, or enrollment</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A written dispute procedures document </w:t>
      </w:r>
      <w:r w:rsidRPr="220224EB" w:rsidR="2E74896C">
        <w:rPr>
          <w:rFonts w:ascii="Times New Roman" w:hAnsi="Times New Roman" w:eastAsia="Times New Roman" w:cs="Times New Roman"/>
          <w:sz w:val="24"/>
          <w:szCs w:val="24"/>
          <w:lang w:val="en-US"/>
        </w:rPr>
        <w:t>is kept</w:t>
      </w:r>
      <w:r w:rsidRPr="220224EB" w:rsidR="2E74896C">
        <w:rPr>
          <w:rFonts w:ascii="Times New Roman" w:hAnsi="Times New Roman" w:eastAsia="Times New Roman" w:cs="Times New Roman"/>
          <w:sz w:val="24"/>
          <w:szCs w:val="24"/>
          <w:lang w:val="en-US"/>
        </w:rPr>
        <w:t xml:space="preserve"> on file by the homeless liaison and is shared with annual notices, and family packets. </w:t>
      </w:r>
    </w:p>
    <w:p w:rsidR="00485CFE" w:rsidP="220224EB" w:rsidRDefault="113D759B" w14:paraId="00000032" w14:textId="04EE4AAD">
      <w:pPr>
        <w:shd w:val="clear" w:color="auto" w:fill="FFFFFF" w:themeFill="background1"/>
        <w:spacing w:before="200"/>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If a dispute arises over enrollment, the parent, guardian, or unaccompanied youth will be referred to the Coordinator of Special Education and Student Support for dispute </w:t>
      </w:r>
      <w:r w:rsidRPr="220224EB" w:rsidR="2E74896C">
        <w:rPr>
          <w:rFonts w:ascii="Times New Roman" w:hAnsi="Times New Roman" w:eastAsia="Times New Roman" w:cs="Times New Roman"/>
          <w:sz w:val="24"/>
          <w:szCs w:val="24"/>
          <w:lang w:val="en-US"/>
        </w:rPr>
        <w:t>resolutions</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During the dispute process, including </w:t>
      </w:r>
      <w:r w:rsidRPr="220224EB" w:rsidR="2E74896C">
        <w:rPr>
          <w:rFonts w:ascii="Times New Roman" w:hAnsi="Times New Roman" w:eastAsia="Times New Roman" w:cs="Times New Roman"/>
          <w:sz w:val="24"/>
          <w:szCs w:val="24"/>
          <w:lang w:val="en-US"/>
        </w:rPr>
        <w:t>any and all</w:t>
      </w:r>
      <w:r w:rsidRPr="220224EB" w:rsidR="2E74896C">
        <w:rPr>
          <w:rFonts w:ascii="Times New Roman" w:hAnsi="Times New Roman" w:eastAsia="Times New Roman" w:cs="Times New Roman"/>
          <w:sz w:val="24"/>
          <w:szCs w:val="24"/>
          <w:lang w:val="en-US"/>
        </w:rPr>
        <w:t xml:space="preserve"> appeals, the student will be automatically enrolled in </w:t>
      </w:r>
      <w:r w:rsidRPr="220224EB" w:rsidR="5AFB9263">
        <w:rPr>
          <w:rFonts w:ascii="Times New Roman" w:hAnsi="Times New Roman" w:eastAsia="Times New Roman" w:cs="Times New Roman"/>
          <w:sz w:val="24"/>
          <w:szCs w:val="24"/>
          <w:lang w:val="en-US"/>
        </w:rPr>
        <w:t>KTEC,</w:t>
      </w:r>
      <w:r w:rsidRPr="220224EB" w:rsidR="2E74896C">
        <w:rPr>
          <w:rFonts w:ascii="Times New Roman" w:hAnsi="Times New Roman" w:eastAsia="Times New Roman" w:cs="Times New Roman"/>
          <w:sz w:val="24"/>
          <w:szCs w:val="24"/>
          <w:lang w:val="en-US"/>
        </w:rPr>
        <w:t xml:space="preserve"> pending the final resolution of the dispute</w:t>
      </w:r>
      <w:r w:rsidRPr="220224EB" w:rsidR="2E74896C">
        <w:rPr>
          <w:rFonts w:ascii="Times New Roman" w:hAnsi="Times New Roman" w:eastAsia="Times New Roman" w:cs="Times New Roman"/>
          <w:sz w:val="24"/>
          <w:szCs w:val="24"/>
          <w:lang w:val="en-US"/>
        </w:rPr>
        <w:t>.</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The student has the right to </w:t>
      </w:r>
      <w:r w:rsidRPr="220224EB" w:rsidR="2E74896C">
        <w:rPr>
          <w:rFonts w:ascii="Times New Roman" w:hAnsi="Times New Roman" w:eastAsia="Times New Roman" w:cs="Times New Roman"/>
          <w:sz w:val="24"/>
          <w:szCs w:val="24"/>
          <w:lang w:val="en-US"/>
        </w:rPr>
        <w:t>participate</w:t>
      </w:r>
      <w:r w:rsidRPr="220224EB" w:rsidR="2E74896C">
        <w:rPr>
          <w:rFonts w:ascii="Times New Roman" w:hAnsi="Times New Roman" w:eastAsia="Times New Roman" w:cs="Times New Roman"/>
          <w:sz w:val="24"/>
          <w:szCs w:val="24"/>
          <w:lang w:val="en-US"/>
        </w:rPr>
        <w:t xml:space="preserve"> in all academic and extracurricular activities at KTEC while the appeals are pending</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Once any dispute-related decisions are made, including appeals to decisions, KTEC will provide the parent/guardian, or unaccompanied </w:t>
      </w:r>
      <w:r w:rsidRPr="220224EB" w:rsidR="2E74896C">
        <w:rPr>
          <w:rFonts w:ascii="Times New Roman" w:hAnsi="Times New Roman" w:eastAsia="Times New Roman" w:cs="Times New Roman"/>
          <w:sz w:val="24"/>
          <w:szCs w:val="24"/>
          <w:lang w:val="en-US"/>
        </w:rPr>
        <w:t>youth,</w:t>
      </w:r>
      <w:r w:rsidRPr="220224EB" w:rsidR="2E74896C">
        <w:rPr>
          <w:rFonts w:ascii="Times New Roman" w:hAnsi="Times New Roman" w:eastAsia="Times New Roman" w:cs="Times New Roman"/>
          <w:sz w:val="24"/>
          <w:szCs w:val="24"/>
          <w:lang w:val="en-US"/>
        </w:rPr>
        <w:t xml:space="preserve"> with a written explanation of the findings</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 xml:space="preserve">The explanation will include the reason for the determination and will be in the parent, guardian, or youth’s native form of communication. </w:t>
      </w:r>
    </w:p>
    <w:p w:rsidR="00485CFE" w:rsidP="220224EB" w:rsidRDefault="113D759B" w14:paraId="00000034" w14:textId="146EA7ED">
      <w:pPr>
        <w:pStyle w:val="Normal"/>
        <w:shd w:val="clear" w:color="auto" w:fill="FFFFFF" w:themeFill="background1"/>
        <w:spacing w:before="20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b w:val="1"/>
          <w:bCs w:val="1"/>
          <w:sz w:val="24"/>
          <w:szCs w:val="24"/>
        </w:rPr>
        <w:t>Family Resources</w:t>
      </w:r>
      <w:r w:rsidRPr="220224EB" w:rsidR="2E74896C">
        <w:rPr>
          <w:rFonts w:ascii="Times New Roman" w:hAnsi="Times New Roman" w:eastAsia="Times New Roman" w:cs="Times New Roman"/>
          <w:sz w:val="24"/>
          <w:szCs w:val="24"/>
        </w:rPr>
        <w:t xml:space="preserve"> </w:t>
      </w:r>
    </w:p>
    <w:p w:rsidR="00485CFE" w:rsidP="220224EB" w:rsidRDefault="00000000" w14:paraId="00000035" w14:textId="77777777">
      <w:pPr>
        <w:shd w:val="clear" w:color="auto" w:fill="FFFFFF" w:themeFill="background1"/>
        <w:spacing w:after="200"/>
        <w:jc w:val="both"/>
        <w:rPr>
          <w:rFonts w:ascii="Times New Roman" w:hAnsi="Times New Roman" w:eastAsia="Times New Roman" w:cs="Times New Roman"/>
          <w:sz w:val="24"/>
          <w:szCs w:val="24"/>
        </w:rPr>
      </w:pPr>
      <w:hyperlink r:id="R4d4ec4c668624735">
        <w:r w:rsidRPr="220224EB" w:rsidR="2E74896C">
          <w:rPr>
            <w:rFonts w:ascii="Times New Roman" w:hAnsi="Times New Roman" w:eastAsia="Times New Roman" w:cs="Times New Roman"/>
            <w:sz w:val="24"/>
            <w:szCs w:val="24"/>
            <w:u w:val="single"/>
          </w:rPr>
          <w:t>Emergency Services Network - Kenosha County</w:t>
        </w:r>
      </w:hyperlink>
      <w:r w:rsidRPr="220224EB" w:rsidR="2E74896C">
        <w:rPr>
          <w:rFonts w:ascii="Times New Roman" w:hAnsi="Times New Roman" w:eastAsia="Times New Roman" w:cs="Times New Roman"/>
          <w:sz w:val="24"/>
          <w:szCs w:val="24"/>
        </w:rPr>
        <w:t xml:space="preserve"> </w:t>
      </w:r>
    </w:p>
    <w:p w:rsidR="00485CFE" w:rsidP="220224EB" w:rsidRDefault="00000000" w14:paraId="00000036" w14:textId="77777777">
      <w:pPr>
        <w:shd w:val="clear" w:color="auto" w:fill="FFFFFF" w:themeFill="background1"/>
        <w:spacing w:after="200"/>
        <w:jc w:val="both"/>
        <w:rPr>
          <w:rFonts w:ascii="Times New Roman" w:hAnsi="Times New Roman" w:eastAsia="Times New Roman" w:cs="Times New Roman"/>
          <w:sz w:val="24"/>
          <w:szCs w:val="24"/>
        </w:rPr>
      </w:pPr>
      <w:hyperlink r:id="R02bcad8d08e24fcd">
        <w:r w:rsidRPr="220224EB" w:rsidR="2E74896C">
          <w:rPr>
            <w:rFonts w:ascii="Times New Roman" w:hAnsi="Times New Roman" w:eastAsia="Times New Roman" w:cs="Times New Roman"/>
            <w:sz w:val="24"/>
            <w:szCs w:val="24"/>
            <w:u w:val="single"/>
          </w:rPr>
          <w:t>Kenosha Homeless Assistance Services</w:t>
        </w:r>
      </w:hyperlink>
      <w:r w:rsidRPr="220224EB" w:rsidR="2E74896C">
        <w:rPr>
          <w:rFonts w:ascii="Times New Roman" w:hAnsi="Times New Roman" w:eastAsia="Times New Roman" w:cs="Times New Roman"/>
          <w:sz w:val="24"/>
          <w:szCs w:val="24"/>
        </w:rPr>
        <w:t xml:space="preserve"> </w:t>
      </w:r>
    </w:p>
    <w:p w:rsidR="00485CFE" w:rsidP="220224EB" w:rsidRDefault="113D759B" w14:paraId="00000037" w14:textId="77777777">
      <w:pPr>
        <w:shd w:val="clear" w:color="auto" w:fill="FFFFFF" w:themeFill="background1"/>
        <w:spacing w:after="200"/>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u w:val="single"/>
        </w:rPr>
        <w:t>Know Your Rights Flyer - Parents</w:t>
      </w:r>
      <w:r w:rsidRPr="220224EB" w:rsidR="2E74896C">
        <w:rPr>
          <w:rFonts w:ascii="Times New Roman" w:hAnsi="Times New Roman" w:eastAsia="Times New Roman" w:cs="Times New Roman"/>
          <w:sz w:val="24"/>
          <w:szCs w:val="24"/>
        </w:rPr>
        <w:t xml:space="preserve"> </w:t>
      </w:r>
    </w:p>
    <w:p w:rsidR="00485CFE" w:rsidP="220224EB" w:rsidRDefault="113D759B" w14:paraId="00000038" w14:textId="77777777">
      <w:pPr>
        <w:shd w:val="clear" w:color="auto" w:fill="FFFFFF" w:themeFill="background1"/>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u w:val="single"/>
          <w:lang w:val="en-US"/>
        </w:rPr>
        <w:t>Voluntary Family Transition Questionnaire (Eligibility Survey)</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b w:val="1"/>
          <w:bCs w:val="1"/>
          <w:sz w:val="24"/>
          <w:szCs w:val="24"/>
          <w:lang w:val="en-US"/>
        </w:rPr>
        <w:t xml:space="preserve"> </w:t>
      </w:r>
      <w:r w:rsidRPr="220224EB" w:rsidR="2E74896C">
        <w:rPr>
          <w:rFonts w:ascii="Times New Roman" w:hAnsi="Times New Roman" w:eastAsia="Times New Roman" w:cs="Times New Roman"/>
          <w:sz w:val="24"/>
          <w:szCs w:val="24"/>
          <w:lang w:val="en-US"/>
        </w:rPr>
        <w:t xml:space="preserve">please call the </w:t>
      </w:r>
      <w:r w:rsidRPr="220224EB" w:rsidR="2E74896C">
        <w:rPr>
          <w:rFonts w:ascii="Times New Roman" w:hAnsi="Times New Roman" w:eastAsia="Times New Roman" w:cs="Times New Roman"/>
          <w:sz w:val="24"/>
          <w:szCs w:val="24"/>
          <w:lang w:val="en-US"/>
        </w:rPr>
        <w:t>main office</w:t>
      </w:r>
      <w:r w:rsidRPr="220224EB" w:rsidR="2E74896C">
        <w:rPr>
          <w:rFonts w:ascii="Times New Roman" w:hAnsi="Times New Roman" w:eastAsia="Times New Roman" w:cs="Times New Roman"/>
          <w:sz w:val="24"/>
          <w:szCs w:val="24"/>
          <w:lang w:val="en-US"/>
        </w:rPr>
        <w:t xml:space="preserve"> for a copy of this </w:t>
      </w:r>
      <w:r w:rsidRPr="220224EB" w:rsidR="2E74896C">
        <w:rPr>
          <w:rFonts w:ascii="Times New Roman" w:hAnsi="Times New Roman" w:eastAsia="Times New Roman" w:cs="Times New Roman"/>
          <w:sz w:val="24"/>
          <w:szCs w:val="24"/>
          <w:lang w:val="en-US"/>
        </w:rPr>
        <w:t>form</w:t>
      </w:r>
      <w:r w:rsidRPr="220224EB" w:rsidR="2E74896C">
        <w:rPr>
          <w:rFonts w:ascii="Times New Roman" w:hAnsi="Times New Roman" w:eastAsia="Times New Roman" w:cs="Times New Roman"/>
          <w:sz w:val="24"/>
          <w:szCs w:val="24"/>
          <w:lang w:val="en-US"/>
        </w:rPr>
        <w:t xml:space="preserve"> </w:t>
      </w:r>
    </w:p>
    <w:p w:rsidR="00485CFE" w:rsidP="220224EB" w:rsidRDefault="00485CFE" w14:paraId="00000039" w14:textId="77777777">
      <w:pPr>
        <w:jc w:val="both"/>
        <w:rPr>
          <w:rFonts w:ascii="Times New Roman" w:hAnsi="Times New Roman" w:eastAsia="Times New Roman" w:cs="Times New Roman"/>
          <w:sz w:val="24"/>
          <w:szCs w:val="24"/>
        </w:rPr>
      </w:pPr>
    </w:p>
    <w:p w:rsidR="00485CFE" w:rsidP="220224EB" w:rsidRDefault="113D759B" w14:paraId="0000003A" w14:textId="77777777">
      <w:pPr>
        <w:jc w:val="both"/>
        <w:rPr>
          <w:rFonts w:ascii="Times New Roman" w:hAnsi="Times New Roman" w:eastAsia="Times New Roman" w:cs="Times New Roman"/>
          <w:b w:val="1"/>
          <w:bCs w:val="1"/>
          <w:sz w:val="24"/>
          <w:szCs w:val="24"/>
        </w:rPr>
      </w:pPr>
      <w:r w:rsidRPr="220224EB" w:rsidR="2E74896C">
        <w:rPr>
          <w:rFonts w:ascii="Times New Roman" w:hAnsi="Times New Roman" w:eastAsia="Times New Roman" w:cs="Times New Roman"/>
          <w:b w:val="1"/>
          <w:bCs w:val="1"/>
          <w:sz w:val="24"/>
          <w:szCs w:val="24"/>
        </w:rPr>
        <w:t xml:space="preserve">Duties of the School Homeless Liaison </w:t>
      </w:r>
    </w:p>
    <w:p w:rsidR="00485CFE" w:rsidP="220224EB" w:rsidRDefault="113D759B" w14:paraId="0000003B" w14:textId="77777777">
      <w:p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The School Homeless Liaison or designee shall: </w:t>
      </w:r>
    </w:p>
    <w:p w:rsidR="00485CFE" w:rsidP="220224EB" w:rsidRDefault="113D759B" w14:paraId="0000003C"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homeless children and youths </w:t>
      </w:r>
      <w:r w:rsidRPr="220224EB" w:rsidR="2E74896C">
        <w:rPr>
          <w:rFonts w:ascii="Times New Roman" w:hAnsi="Times New Roman" w:eastAsia="Times New Roman" w:cs="Times New Roman"/>
          <w:sz w:val="24"/>
          <w:szCs w:val="24"/>
          <w:lang w:val="en-US"/>
        </w:rPr>
        <w:t xml:space="preserve">are </w:t>
      </w:r>
      <w:r w:rsidRPr="220224EB" w:rsidR="2E74896C">
        <w:rPr>
          <w:rFonts w:ascii="Times New Roman" w:hAnsi="Times New Roman" w:eastAsia="Times New Roman" w:cs="Times New Roman"/>
          <w:sz w:val="24"/>
          <w:szCs w:val="24"/>
          <w:lang w:val="en-US"/>
        </w:rPr>
        <w:t>identified</w:t>
      </w:r>
      <w:r w:rsidRPr="220224EB" w:rsidR="2E74896C">
        <w:rPr>
          <w:rFonts w:ascii="Times New Roman" w:hAnsi="Times New Roman" w:eastAsia="Times New Roman" w:cs="Times New Roman"/>
          <w:sz w:val="24"/>
          <w:szCs w:val="24"/>
          <w:lang w:val="en-US"/>
        </w:rPr>
        <w:t xml:space="preserve"> by school personnel and through coordination with other entities and agencies. </w:t>
      </w:r>
    </w:p>
    <w:p w:rsidR="00485CFE" w:rsidP="220224EB" w:rsidRDefault="113D759B" w14:paraId="0000003D" w14:textId="4B74405F">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homeless children and youths are </w:t>
      </w:r>
      <w:r w:rsidRPr="220224EB" w:rsidR="2E74896C">
        <w:rPr>
          <w:rFonts w:ascii="Times New Roman" w:hAnsi="Times New Roman" w:eastAsia="Times New Roman" w:cs="Times New Roman"/>
          <w:sz w:val="24"/>
          <w:szCs w:val="24"/>
          <w:lang w:val="en-US"/>
        </w:rPr>
        <w:t>immediately</w:t>
      </w:r>
      <w:r w:rsidRPr="220224EB" w:rsidR="2E74896C">
        <w:rPr>
          <w:rFonts w:ascii="Times New Roman" w:hAnsi="Times New Roman" w:eastAsia="Times New Roman" w:cs="Times New Roman"/>
          <w:sz w:val="24"/>
          <w:szCs w:val="24"/>
          <w:lang w:val="en-US"/>
        </w:rPr>
        <w:t xml:space="preserve"> enrolled and have a full and equal opportunity to succeed at </w:t>
      </w:r>
      <w:r w:rsidRPr="220224EB" w:rsidR="2B18AF9E">
        <w:rPr>
          <w:rFonts w:ascii="Times New Roman" w:hAnsi="Times New Roman" w:eastAsia="Times New Roman" w:cs="Times New Roman"/>
          <w:sz w:val="24"/>
          <w:szCs w:val="24"/>
          <w:lang w:val="en-US"/>
        </w:rPr>
        <w:t>KTEC.</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3E"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homeless families, children, and youths have access to and receive educational services for which they are eligible and referrals to other </w:t>
      </w:r>
      <w:r w:rsidRPr="220224EB" w:rsidR="2E74896C">
        <w:rPr>
          <w:rFonts w:ascii="Times New Roman" w:hAnsi="Times New Roman" w:eastAsia="Times New Roman" w:cs="Times New Roman"/>
          <w:sz w:val="24"/>
          <w:szCs w:val="24"/>
          <w:lang w:val="en-US"/>
        </w:rPr>
        <w:t>appropriate services</w:t>
      </w:r>
      <w:r w:rsidRPr="220224EB" w:rsidR="2E74896C">
        <w:rPr>
          <w:rFonts w:ascii="Times New Roman" w:hAnsi="Times New Roman" w:eastAsia="Times New Roman" w:cs="Times New Roman"/>
          <w:sz w:val="24"/>
          <w:szCs w:val="24"/>
          <w:lang w:val="en-US"/>
        </w:rPr>
        <w:t xml:space="preserve"> (such as health, dental, mental health, substance abuse services, and housing services). </w:t>
      </w:r>
    </w:p>
    <w:p w:rsidR="00485CFE" w:rsidP="220224EB" w:rsidRDefault="113D759B" w14:paraId="0000003F"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the parents or guardians of a homeless child or youth </w:t>
      </w:r>
      <w:r w:rsidRPr="220224EB" w:rsidR="2E74896C">
        <w:rPr>
          <w:rFonts w:ascii="Times New Roman" w:hAnsi="Times New Roman" w:eastAsia="Times New Roman" w:cs="Times New Roman"/>
          <w:sz w:val="24"/>
          <w:szCs w:val="24"/>
          <w:lang w:val="en-US"/>
        </w:rPr>
        <w:t>are informed</w:t>
      </w:r>
      <w:r w:rsidRPr="220224EB" w:rsidR="2E74896C">
        <w:rPr>
          <w:rFonts w:ascii="Times New Roman" w:hAnsi="Times New Roman" w:eastAsia="Times New Roman" w:cs="Times New Roman"/>
          <w:sz w:val="24"/>
          <w:szCs w:val="24"/>
          <w:lang w:val="en-US"/>
        </w:rPr>
        <w:t xml:space="preserve"> of the educational and related opportunities available to them and are provided with meaningful opportunities to </w:t>
      </w:r>
      <w:r w:rsidRPr="220224EB" w:rsidR="2E74896C">
        <w:rPr>
          <w:rFonts w:ascii="Times New Roman" w:hAnsi="Times New Roman" w:eastAsia="Times New Roman" w:cs="Times New Roman"/>
          <w:sz w:val="24"/>
          <w:szCs w:val="24"/>
          <w:lang w:val="en-US"/>
        </w:rPr>
        <w:t>participate</w:t>
      </w:r>
      <w:r w:rsidRPr="220224EB" w:rsidR="2E74896C">
        <w:rPr>
          <w:rFonts w:ascii="Times New Roman" w:hAnsi="Times New Roman" w:eastAsia="Times New Roman" w:cs="Times New Roman"/>
          <w:sz w:val="24"/>
          <w:szCs w:val="24"/>
          <w:lang w:val="en-US"/>
        </w:rPr>
        <w:t xml:space="preserve"> in the education of the child/youth. In the case of </w:t>
      </w:r>
      <w:r w:rsidRPr="220224EB" w:rsidR="2E74896C">
        <w:rPr>
          <w:rFonts w:ascii="Times New Roman" w:hAnsi="Times New Roman" w:eastAsia="Times New Roman" w:cs="Times New Roman"/>
          <w:sz w:val="24"/>
          <w:szCs w:val="24"/>
          <w:lang w:val="en-US"/>
        </w:rPr>
        <w:t>an unaccompanied</w:t>
      </w:r>
      <w:r w:rsidRPr="220224EB" w:rsidR="2E74896C">
        <w:rPr>
          <w:rFonts w:ascii="Times New Roman" w:hAnsi="Times New Roman" w:eastAsia="Times New Roman" w:cs="Times New Roman"/>
          <w:sz w:val="24"/>
          <w:szCs w:val="24"/>
          <w:lang w:val="en-US"/>
        </w:rPr>
        <w:t xml:space="preserve"> homeless youth, ensure the youth </w:t>
      </w:r>
      <w:r w:rsidRPr="220224EB" w:rsidR="2E74896C">
        <w:rPr>
          <w:rFonts w:ascii="Times New Roman" w:hAnsi="Times New Roman" w:eastAsia="Times New Roman" w:cs="Times New Roman"/>
          <w:sz w:val="24"/>
          <w:szCs w:val="24"/>
          <w:lang w:val="en-US"/>
        </w:rPr>
        <w:t>is informed</w:t>
      </w:r>
      <w:r w:rsidRPr="220224EB" w:rsidR="2E74896C">
        <w:rPr>
          <w:rFonts w:ascii="Times New Roman" w:hAnsi="Times New Roman" w:eastAsia="Times New Roman" w:cs="Times New Roman"/>
          <w:sz w:val="24"/>
          <w:szCs w:val="24"/>
          <w:lang w:val="en-US"/>
        </w:rPr>
        <w:t xml:space="preserve"> of these opportunities. </w:t>
      </w:r>
    </w:p>
    <w:p w:rsidR="00485CFE" w:rsidP="220224EB" w:rsidRDefault="113D759B" w14:paraId="00000040"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Provide public notice of the educational rights of homeless children and youths and ensure that notice is </w:t>
      </w:r>
      <w:r w:rsidRPr="220224EB" w:rsidR="2E74896C">
        <w:rPr>
          <w:rFonts w:ascii="Times New Roman" w:hAnsi="Times New Roman" w:eastAsia="Times New Roman" w:cs="Times New Roman"/>
          <w:sz w:val="24"/>
          <w:szCs w:val="24"/>
          <w:lang w:val="en-US"/>
        </w:rPr>
        <w:t>disseminated</w:t>
      </w:r>
      <w:r w:rsidRPr="220224EB" w:rsidR="2E74896C">
        <w:rPr>
          <w:rFonts w:ascii="Times New Roman" w:hAnsi="Times New Roman" w:eastAsia="Times New Roman" w:cs="Times New Roman"/>
          <w:sz w:val="24"/>
          <w:szCs w:val="24"/>
          <w:lang w:val="en-US"/>
        </w:rPr>
        <w:t xml:space="preserve"> in such public places as schools, meal sites, shelters, and other locations frequented by parents and guardians of homeless children and youths, and unaccompanied homeless youths, in a manner and form that is understandable to parents, guardians and unaccompanied youths. </w:t>
      </w:r>
    </w:p>
    <w:p w:rsidR="00485CFE" w:rsidP="220224EB" w:rsidRDefault="113D759B" w14:paraId="00000041" w14:textId="77777777">
      <w:pPr>
        <w:numPr>
          <w:ilvl w:val="0"/>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Monitor compliance with all policies and procedures related to the education of homeless children and youths. </w:t>
      </w:r>
    </w:p>
    <w:p w:rsidR="00485CFE" w:rsidP="220224EB" w:rsidRDefault="113D759B" w14:paraId="00000042"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Mediate enrollment disputes </w:t>
      </w:r>
      <w:r w:rsidRPr="220224EB" w:rsidR="2E74896C">
        <w:rPr>
          <w:rFonts w:ascii="Times New Roman" w:hAnsi="Times New Roman" w:eastAsia="Times New Roman" w:cs="Times New Roman"/>
          <w:sz w:val="24"/>
          <w:szCs w:val="24"/>
          <w:lang w:val="en-US"/>
        </w:rPr>
        <w:t>in accordance with</w:t>
      </w:r>
      <w:r w:rsidRPr="220224EB" w:rsidR="2E74896C">
        <w:rPr>
          <w:rFonts w:ascii="Times New Roman" w:hAnsi="Times New Roman" w:eastAsia="Times New Roman" w:cs="Times New Roman"/>
          <w:sz w:val="24"/>
          <w:szCs w:val="24"/>
          <w:lang w:val="en-US"/>
        </w:rPr>
        <w:t xml:space="preserve"> the requirements of the McKinney-Vento Act.</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43" w14:textId="77777777">
      <w:pPr>
        <w:numPr>
          <w:ilvl w:val="0"/>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Inform parents or guardians of a homeless child or youth, and homeless unaccompanied youths, of all transportation services, including transportation to the school of origin or the school selected according to the homeless child or youth’s best interest.</w:t>
      </w:r>
    </w:p>
    <w:p w:rsidR="00485CFE" w:rsidP="220224EB" w:rsidRDefault="113D759B" w14:paraId="00000044" w14:textId="68183342">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Coordinate services between </w:t>
      </w:r>
      <w:r w:rsidRPr="220224EB" w:rsidR="6D7FBC25">
        <w:rPr>
          <w:rFonts w:ascii="Times New Roman" w:hAnsi="Times New Roman" w:eastAsia="Times New Roman" w:cs="Times New Roman"/>
          <w:sz w:val="24"/>
          <w:szCs w:val="24"/>
          <w:lang w:val="en-US"/>
        </w:rPr>
        <w:t>KTEC and</w:t>
      </w:r>
      <w:r w:rsidRPr="220224EB" w:rsidR="2E74896C">
        <w:rPr>
          <w:rFonts w:ascii="Times New Roman" w:hAnsi="Times New Roman" w:eastAsia="Times New Roman" w:cs="Times New Roman"/>
          <w:sz w:val="24"/>
          <w:szCs w:val="24"/>
          <w:lang w:val="en-US"/>
        </w:rPr>
        <w:t xml:space="preserve"> other homeless family service providers, and coordinate programs for homeless students with other federal and local programs. </w:t>
      </w:r>
    </w:p>
    <w:p w:rsidR="00485CFE" w:rsidP="220224EB" w:rsidRDefault="113D759B" w14:paraId="00000045"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Provide assistance to</w:t>
      </w:r>
      <w:r w:rsidRPr="220224EB" w:rsidR="2E74896C">
        <w:rPr>
          <w:rFonts w:ascii="Times New Roman" w:hAnsi="Times New Roman" w:eastAsia="Times New Roman" w:cs="Times New Roman"/>
          <w:sz w:val="24"/>
          <w:szCs w:val="24"/>
          <w:lang w:val="en-US"/>
        </w:rPr>
        <w:t xml:space="preserve"> children and youths who do not have immunizations, health screenings, or immunization or other required health records, to obtain necessary immunizations, or immunization or other required medical records. </w:t>
      </w:r>
    </w:p>
    <w:p w:rsidR="00485CFE" w:rsidP="220224EB" w:rsidRDefault="113D759B" w14:paraId="00000046"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students are not segregated </w:t>
      </w:r>
      <w:r w:rsidRPr="220224EB" w:rsidR="2E74896C">
        <w:rPr>
          <w:rFonts w:ascii="Times New Roman" w:hAnsi="Times New Roman" w:eastAsia="Times New Roman" w:cs="Times New Roman"/>
          <w:sz w:val="24"/>
          <w:szCs w:val="24"/>
          <w:lang w:val="en-US"/>
        </w:rPr>
        <w:t>on the basis of</w:t>
      </w:r>
      <w:r w:rsidRPr="220224EB" w:rsidR="2E74896C">
        <w:rPr>
          <w:rFonts w:ascii="Times New Roman" w:hAnsi="Times New Roman" w:eastAsia="Times New Roman" w:cs="Times New Roman"/>
          <w:sz w:val="24"/>
          <w:szCs w:val="24"/>
          <w:lang w:val="en-US"/>
        </w:rPr>
        <w:t xml:space="preserve"> their status as homeless.</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47"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Coordinate with State coordinators and community and school personnel responsible for the provision of education and related services to homeless children and youths.</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48" w14:textId="419E0046">
      <w:pPr>
        <w:numPr>
          <w:ilvl w:val="0"/>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Attend trainings mandated by federal or state law and training or professional development on the definitions of terms related to homelessness specified in sections 103, 401, and 725 of the McKinney-Vento Act which will enable The School Homeless </w:t>
      </w:r>
      <w:r w:rsidRPr="220224EB" w:rsidR="2E74896C">
        <w:rPr>
          <w:rFonts w:ascii="Times New Roman" w:hAnsi="Times New Roman" w:eastAsia="Times New Roman" w:cs="Times New Roman"/>
          <w:sz w:val="24"/>
          <w:szCs w:val="24"/>
        </w:rPr>
        <w:t>Liaison to affirm, without further agency action by the U.S. Department of Housing and Urban Development, that a child or youth who is eligible for and participating in a program provided by KTEC</w:t>
      </w:r>
      <w:r w:rsidRPr="220224EB" w:rsidR="2E74896C">
        <w:rPr>
          <w:rFonts w:ascii="Times New Roman" w:hAnsi="Times New Roman" w:eastAsia="Times New Roman" w:cs="Times New Roman"/>
          <w:sz w:val="24"/>
          <w:szCs w:val="24"/>
        </w:rPr>
        <w:t xml:space="preserve">, or the child or youth’s immediate family, who meets the eligibility requirements for a homeless assistance program or service authorized under Title IV of the McKinney-Vento Act, is eligible for such program or service. </w:t>
      </w:r>
    </w:p>
    <w:p w:rsidR="00485CFE" w:rsidP="220224EB" w:rsidRDefault="113D759B" w14:paraId="00000049" w14:textId="4F3997D9">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other school personnel </w:t>
      </w:r>
      <w:r w:rsidRPr="220224EB" w:rsidR="38AE1486">
        <w:rPr>
          <w:rFonts w:ascii="Times New Roman" w:hAnsi="Times New Roman" w:eastAsia="Times New Roman" w:cs="Times New Roman"/>
          <w:sz w:val="24"/>
          <w:szCs w:val="24"/>
          <w:lang w:val="en-US"/>
        </w:rPr>
        <w:t>receive</w:t>
      </w:r>
      <w:r w:rsidRPr="220224EB" w:rsidR="2E74896C">
        <w:rPr>
          <w:rFonts w:ascii="Times New Roman" w:hAnsi="Times New Roman" w:eastAsia="Times New Roman" w:cs="Times New Roman"/>
          <w:sz w:val="24"/>
          <w:szCs w:val="24"/>
          <w:lang w:val="en-US"/>
        </w:rPr>
        <w:t xml:space="preserve"> professional development and other support on McKinney-Vento Act and homeless children and youth. </w:t>
      </w:r>
    </w:p>
    <w:p w:rsidR="00485CFE" w:rsidP="220224EB" w:rsidRDefault="113D759B" w14:paraId="0000004A" w14:textId="1DC6EBC8">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Assist the </w:t>
      </w:r>
      <w:r w:rsidRPr="220224EB" w:rsidR="2E74896C">
        <w:rPr>
          <w:rFonts w:ascii="Times New Roman" w:hAnsi="Times New Roman" w:eastAsia="Times New Roman" w:cs="Times New Roman"/>
          <w:sz w:val="24"/>
          <w:szCs w:val="24"/>
          <w:lang w:val="en-US"/>
        </w:rPr>
        <w:t>KTEC</w:t>
      </w:r>
      <w:r w:rsidRPr="220224EB" w:rsidR="3333C73F">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Governance</w:t>
      </w:r>
      <w:r w:rsidRPr="220224EB" w:rsidR="2E74896C">
        <w:rPr>
          <w:rFonts w:ascii="Times New Roman" w:hAnsi="Times New Roman" w:eastAsia="Times New Roman" w:cs="Times New Roman"/>
          <w:sz w:val="24"/>
          <w:szCs w:val="24"/>
          <w:lang w:val="en-US"/>
        </w:rPr>
        <w:t xml:space="preserve"> Board and administration, with input from homeless parents, youths, and advocates, in </w:t>
      </w:r>
      <w:r w:rsidRPr="220224EB" w:rsidR="2E74896C">
        <w:rPr>
          <w:rFonts w:ascii="Times New Roman" w:hAnsi="Times New Roman" w:eastAsia="Times New Roman" w:cs="Times New Roman"/>
          <w:sz w:val="24"/>
          <w:szCs w:val="24"/>
          <w:lang w:val="en-US"/>
        </w:rPr>
        <w:t>identifying</w:t>
      </w:r>
      <w:r w:rsidRPr="220224EB" w:rsidR="2E74896C">
        <w:rPr>
          <w:rFonts w:ascii="Times New Roman" w:hAnsi="Times New Roman" w:eastAsia="Times New Roman" w:cs="Times New Roman"/>
          <w:sz w:val="24"/>
          <w:szCs w:val="24"/>
          <w:lang w:val="en-US"/>
        </w:rPr>
        <w:t xml:space="preserve">, reviewing, and, if necessary, revising policies or practices that may </w:t>
      </w:r>
      <w:r w:rsidRPr="220224EB" w:rsidR="2E74896C">
        <w:rPr>
          <w:rFonts w:ascii="Times New Roman" w:hAnsi="Times New Roman" w:eastAsia="Times New Roman" w:cs="Times New Roman"/>
          <w:sz w:val="24"/>
          <w:szCs w:val="24"/>
          <w:lang w:val="en-US"/>
        </w:rPr>
        <w:t>act as</w:t>
      </w:r>
      <w:r w:rsidRPr="220224EB" w:rsidR="2E74896C">
        <w:rPr>
          <w:rFonts w:ascii="Times New Roman" w:hAnsi="Times New Roman" w:eastAsia="Times New Roman" w:cs="Times New Roman"/>
          <w:sz w:val="24"/>
          <w:szCs w:val="24"/>
          <w:lang w:val="en-US"/>
        </w:rPr>
        <w:t xml:space="preserve"> barriers to the identification, enrollment, attendance, and school success of homeless children and youths, including: </w:t>
      </w:r>
    </w:p>
    <w:p w:rsidR="00485CFE" w:rsidP="220224EB" w:rsidRDefault="113D759B" w14:paraId="0000004B" w14:textId="77777777">
      <w:pPr>
        <w:numPr>
          <w:ilvl w:val="1"/>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Barriers due to outstanding fees or fines or absences, or missed application or enrollment </w:t>
      </w:r>
      <w:r w:rsidRPr="220224EB" w:rsidR="2E74896C">
        <w:rPr>
          <w:rFonts w:ascii="Times New Roman" w:hAnsi="Times New Roman" w:eastAsia="Times New Roman" w:cs="Times New Roman"/>
          <w:sz w:val="24"/>
          <w:szCs w:val="24"/>
        </w:rPr>
        <w:t>deadlines;</w:t>
      </w:r>
    </w:p>
    <w:p w:rsidR="00485CFE" w:rsidP="220224EB" w:rsidRDefault="113D759B" w14:paraId="0000004C" w14:textId="77777777">
      <w:pPr>
        <w:numPr>
          <w:ilvl w:val="1"/>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Barriers due to school discipline policies that disproportionately </w:t>
      </w:r>
      <w:r w:rsidRPr="220224EB" w:rsidR="2E74896C">
        <w:rPr>
          <w:rFonts w:ascii="Times New Roman" w:hAnsi="Times New Roman" w:eastAsia="Times New Roman" w:cs="Times New Roman"/>
          <w:sz w:val="24"/>
          <w:szCs w:val="24"/>
          <w:lang w:val="en-US"/>
        </w:rPr>
        <w:t>impact</w:t>
      </w:r>
      <w:r w:rsidRPr="220224EB" w:rsidR="2E74896C">
        <w:rPr>
          <w:rFonts w:ascii="Times New Roman" w:hAnsi="Times New Roman" w:eastAsia="Times New Roman" w:cs="Times New Roman"/>
          <w:sz w:val="24"/>
          <w:szCs w:val="24"/>
          <w:lang w:val="en-US"/>
        </w:rPr>
        <w:t xml:space="preserve"> homeless </w:t>
      </w:r>
      <w:r w:rsidRPr="220224EB" w:rsidR="2E74896C">
        <w:rPr>
          <w:rFonts w:ascii="Times New Roman" w:hAnsi="Times New Roman" w:eastAsia="Times New Roman" w:cs="Times New Roman"/>
          <w:sz w:val="24"/>
          <w:szCs w:val="24"/>
          <w:lang w:val="en-US"/>
        </w:rPr>
        <w:t>students;</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4D" w14:textId="77777777">
      <w:pPr>
        <w:numPr>
          <w:ilvl w:val="1"/>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Barriers to transportation,  </w:t>
      </w:r>
    </w:p>
    <w:p w:rsidR="00485CFE" w:rsidP="220224EB" w:rsidRDefault="113D759B" w14:paraId="0000004E" w14:textId="77777777">
      <w:pPr>
        <w:numPr>
          <w:ilvl w:val="1"/>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Barriers due to records requirements for such items as immunizations, residency, birth certificates, school records, health records, guardianship, and other documents. </w:t>
      </w:r>
    </w:p>
    <w:p w:rsidR="00485CFE" w:rsidP="220224EB" w:rsidRDefault="113D759B" w14:paraId="0000004F" w14:textId="77777777">
      <w:pPr>
        <w:numPr>
          <w:ilvl w:val="1"/>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Barriers that impede the identification of and provision of services to students including those who are also children and youths of color; those who identify as lesbian, gay, bisexual, transgender, and queer or questioning (LGBTQ); English Learners; and students with disabilities, including eligible infants and toddlers with disabilities and their </w:t>
      </w:r>
      <w:r w:rsidRPr="220224EB" w:rsidR="2E74896C">
        <w:rPr>
          <w:rFonts w:ascii="Times New Roman" w:hAnsi="Times New Roman" w:eastAsia="Times New Roman" w:cs="Times New Roman"/>
          <w:sz w:val="24"/>
          <w:szCs w:val="24"/>
        </w:rPr>
        <w:t>families;</w:t>
      </w:r>
      <w:r w:rsidRPr="220224EB" w:rsidR="2E74896C">
        <w:rPr>
          <w:rFonts w:ascii="Times New Roman" w:hAnsi="Times New Roman" w:eastAsia="Times New Roman" w:cs="Times New Roman"/>
          <w:sz w:val="24"/>
          <w:szCs w:val="24"/>
        </w:rPr>
        <w:t xml:space="preserve"> </w:t>
      </w:r>
    </w:p>
    <w:p w:rsidR="00485CFE" w:rsidP="220224EB" w:rsidRDefault="113D759B" w14:paraId="00000050" w14:textId="77777777">
      <w:pPr>
        <w:numPr>
          <w:ilvl w:val="1"/>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Barriers that impede a student’s receipt of </w:t>
      </w:r>
      <w:r w:rsidRPr="220224EB" w:rsidR="2E74896C">
        <w:rPr>
          <w:rFonts w:ascii="Times New Roman" w:hAnsi="Times New Roman" w:eastAsia="Times New Roman" w:cs="Times New Roman"/>
          <w:sz w:val="24"/>
          <w:szCs w:val="24"/>
          <w:lang w:val="en-US"/>
        </w:rPr>
        <w:t>appropriate credit</w:t>
      </w:r>
      <w:r w:rsidRPr="220224EB" w:rsidR="2E74896C">
        <w:rPr>
          <w:rFonts w:ascii="Times New Roman" w:hAnsi="Times New Roman" w:eastAsia="Times New Roman" w:cs="Times New Roman"/>
          <w:sz w:val="24"/>
          <w:szCs w:val="24"/>
          <w:lang w:val="en-US"/>
        </w:rPr>
        <w:t xml:space="preserve"> for full or partial coursework satisfactorily completed while the student attended a prior </w:t>
      </w:r>
      <w:r w:rsidRPr="220224EB" w:rsidR="2E74896C">
        <w:rPr>
          <w:rFonts w:ascii="Times New Roman" w:hAnsi="Times New Roman" w:eastAsia="Times New Roman" w:cs="Times New Roman"/>
          <w:sz w:val="24"/>
          <w:szCs w:val="24"/>
          <w:lang w:val="en-US"/>
        </w:rPr>
        <w:t>school;</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51" w14:textId="77777777">
      <w:pPr>
        <w:numPr>
          <w:ilvl w:val="1"/>
          <w:numId w:val="6"/>
        </w:numPr>
        <w:jc w:val="both"/>
        <w:rPr>
          <w:rFonts w:ascii="Times New Roman" w:hAnsi="Times New Roman" w:eastAsia="Times New Roman" w:cs="Times New Roman"/>
          <w:sz w:val="24"/>
          <w:szCs w:val="24"/>
        </w:rPr>
      </w:pPr>
      <w:r w:rsidRPr="220224EB" w:rsidR="2E74896C">
        <w:rPr>
          <w:rFonts w:ascii="Times New Roman" w:hAnsi="Times New Roman" w:eastAsia="Times New Roman" w:cs="Times New Roman"/>
          <w:sz w:val="24"/>
          <w:szCs w:val="24"/>
        </w:rPr>
        <w:t xml:space="preserve">Barriers to accessing academic and extracurricular activities, including summer school, career and technical education, advanced placement, and online learning; and </w:t>
      </w:r>
    </w:p>
    <w:p w:rsidR="00485CFE" w:rsidP="220224EB" w:rsidRDefault="113D759B" w14:paraId="00000052" w14:textId="77777777">
      <w:pPr>
        <w:numPr>
          <w:ilvl w:val="1"/>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Barriers to accessing and completing post-secondary education. </w:t>
      </w:r>
    </w:p>
    <w:p w:rsidR="00485CFE" w:rsidP="220224EB" w:rsidRDefault="113D759B" w14:paraId="00000053" w14:textId="76AEE4EC">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In conjunction with KTEC </w:t>
      </w:r>
      <w:r w:rsidRPr="220224EB" w:rsidR="2E74896C">
        <w:rPr>
          <w:rFonts w:ascii="Times New Roman" w:hAnsi="Times New Roman" w:eastAsia="Times New Roman" w:cs="Times New Roman"/>
          <w:sz w:val="24"/>
          <w:szCs w:val="24"/>
          <w:lang w:val="en-US"/>
        </w:rPr>
        <w:t>’s pupil records custodian(s), ensure the privacy of student education records</w:t>
      </w:r>
      <w:r w:rsidRPr="220224EB" w:rsidR="2E74896C">
        <w:rPr>
          <w:rFonts w:ascii="Times New Roman" w:hAnsi="Times New Roman" w:eastAsia="Times New Roman" w:cs="Times New Roman"/>
          <w:sz w:val="24"/>
          <w:szCs w:val="24"/>
          <w:lang w:val="en-US"/>
        </w:rPr>
        <w:t xml:space="preserve">.  </w:t>
      </w:r>
      <w:r w:rsidRPr="220224EB" w:rsidR="2E74896C">
        <w:rPr>
          <w:rFonts w:ascii="Times New Roman" w:hAnsi="Times New Roman" w:eastAsia="Times New Roman" w:cs="Times New Roman"/>
          <w:sz w:val="24"/>
          <w:szCs w:val="24"/>
          <w:lang w:val="en-US"/>
        </w:rPr>
        <w:t>In the case of homeless students, this shall include:</w:t>
      </w:r>
    </w:p>
    <w:p w:rsidR="00485CFE" w:rsidP="220224EB" w:rsidRDefault="113D759B" w14:paraId="00000054" w14:textId="77777777">
      <w:pPr>
        <w:numPr>
          <w:ilvl w:val="1"/>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Establishing protections for records </w:t>
      </w:r>
      <w:r w:rsidRPr="220224EB" w:rsidR="2E74896C">
        <w:rPr>
          <w:rFonts w:ascii="Times New Roman" w:hAnsi="Times New Roman" w:eastAsia="Times New Roman" w:cs="Times New Roman"/>
          <w:sz w:val="24"/>
          <w:szCs w:val="24"/>
          <w:lang w:val="en-US"/>
        </w:rPr>
        <w:t>identifying</w:t>
      </w:r>
      <w:r w:rsidRPr="220224EB" w:rsidR="2E74896C">
        <w:rPr>
          <w:rFonts w:ascii="Times New Roman" w:hAnsi="Times New Roman" w:eastAsia="Times New Roman" w:cs="Times New Roman"/>
          <w:sz w:val="24"/>
          <w:szCs w:val="24"/>
          <w:lang w:val="en-US"/>
        </w:rPr>
        <w:t xml:space="preserve"> the student’s living situation and ensuring that information </w:t>
      </w:r>
      <w:r w:rsidRPr="220224EB" w:rsidR="2E74896C">
        <w:rPr>
          <w:rFonts w:ascii="Times New Roman" w:hAnsi="Times New Roman" w:eastAsia="Times New Roman" w:cs="Times New Roman"/>
          <w:sz w:val="24"/>
          <w:szCs w:val="24"/>
          <w:lang w:val="en-US"/>
        </w:rPr>
        <w:t>regarding</w:t>
      </w:r>
      <w:r w:rsidRPr="220224EB" w:rsidR="2E74896C">
        <w:rPr>
          <w:rFonts w:ascii="Times New Roman" w:hAnsi="Times New Roman" w:eastAsia="Times New Roman" w:cs="Times New Roman"/>
          <w:sz w:val="24"/>
          <w:szCs w:val="24"/>
          <w:lang w:val="en-US"/>
        </w:rPr>
        <w:t xml:space="preserve"> living situations is not classified as “directory data” but is protected in the same manner as other non-directory records under the Family Educational Rights and Privacy Act (FERPA)</w:t>
      </w:r>
      <w:r w:rsidRPr="220224EB" w:rsidR="2E74896C">
        <w:rPr>
          <w:rFonts w:ascii="Times New Roman" w:hAnsi="Times New Roman" w:eastAsia="Times New Roman" w:cs="Times New Roman"/>
          <w:sz w:val="24"/>
          <w:szCs w:val="24"/>
          <w:lang w:val="en-US"/>
        </w:rPr>
        <w:t xml:space="preserve">.  </w:t>
      </w:r>
    </w:p>
    <w:p w:rsidR="00485CFE" w:rsidP="220224EB" w:rsidRDefault="113D759B" w14:paraId="00000055" w14:textId="77777777">
      <w:pPr>
        <w:numPr>
          <w:ilvl w:val="1"/>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Determining</w:t>
      </w:r>
      <w:r w:rsidRPr="220224EB" w:rsidR="2E74896C">
        <w:rPr>
          <w:rFonts w:ascii="Times New Roman" w:hAnsi="Times New Roman" w:eastAsia="Times New Roman" w:cs="Times New Roman"/>
          <w:sz w:val="24"/>
          <w:szCs w:val="24"/>
          <w:lang w:val="en-US"/>
        </w:rPr>
        <w:t xml:space="preserve"> whether a homeless student is a victim or survivor of domestic violence or has other safety issues that must </w:t>
      </w:r>
      <w:r w:rsidRPr="220224EB" w:rsidR="2E74896C">
        <w:rPr>
          <w:rFonts w:ascii="Times New Roman" w:hAnsi="Times New Roman" w:eastAsia="Times New Roman" w:cs="Times New Roman"/>
          <w:sz w:val="24"/>
          <w:szCs w:val="24"/>
          <w:lang w:val="en-US"/>
        </w:rPr>
        <w:t>be addressed</w:t>
      </w:r>
      <w:r w:rsidRPr="220224EB" w:rsidR="2E74896C">
        <w:rPr>
          <w:rFonts w:ascii="Times New Roman" w:hAnsi="Times New Roman" w:eastAsia="Times New Roman" w:cs="Times New Roman"/>
          <w:sz w:val="24"/>
          <w:szCs w:val="24"/>
          <w:lang w:val="en-US"/>
        </w:rPr>
        <w:t xml:space="preserve"> in student records and </w:t>
      </w:r>
      <w:r w:rsidRPr="220224EB" w:rsidR="2E74896C">
        <w:rPr>
          <w:rFonts w:ascii="Times New Roman" w:hAnsi="Times New Roman" w:eastAsia="Times New Roman" w:cs="Times New Roman"/>
          <w:sz w:val="24"/>
          <w:szCs w:val="24"/>
          <w:lang w:val="en-US"/>
        </w:rPr>
        <w:t xml:space="preserve">information release procedures and ensuring that this information is properly protected from disclosure under FERPA and other applicable Federal laws. </w:t>
      </w:r>
    </w:p>
    <w:p w:rsidR="00485CFE" w:rsidP="220224EB" w:rsidRDefault="113D759B" w14:paraId="00000056" w14:textId="77777777">
      <w:pPr>
        <w:numPr>
          <w:ilvl w:val="0"/>
          <w:numId w:val="6"/>
        </w:numPr>
        <w:jc w:val="both"/>
        <w:rPr>
          <w:rFonts w:ascii="Times New Roman" w:hAnsi="Times New Roman" w:eastAsia="Times New Roman" w:cs="Times New Roman"/>
          <w:sz w:val="24"/>
          <w:szCs w:val="24"/>
          <w:lang w:val="en-US"/>
        </w:rPr>
      </w:pPr>
      <w:r w:rsidRPr="220224EB" w:rsidR="2E74896C">
        <w:rPr>
          <w:rFonts w:ascii="Times New Roman" w:hAnsi="Times New Roman" w:eastAsia="Times New Roman" w:cs="Times New Roman"/>
          <w:sz w:val="24"/>
          <w:szCs w:val="24"/>
          <w:lang w:val="en-US"/>
        </w:rPr>
        <w:t xml:space="preserve">Ensure that unaccompanied youths </w:t>
      </w:r>
      <w:r w:rsidRPr="220224EB" w:rsidR="2E74896C">
        <w:rPr>
          <w:rFonts w:ascii="Times New Roman" w:hAnsi="Times New Roman" w:eastAsia="Times New Roman" w:cs="Times New Roman"/>
          <w:sz w:val="24"/>
          <w:szCs w:val="24"/>
          <w:lang w:val="en-US"/>
        </w:rPr>
        <w:t>are enrolled</w:t>
      </w:r>
      <w:r w:rsidRPr="220224EB" w:rsidR="2E74896C">
        <w:rPr>
          <w:rFonts w:ascii="Times New Roman" w:hAnsi="Times New Roman" w:eastAsia="Times New Roman" w:cs="Times New Roman"/>
          <w:sz w:val="24"/>
          <w:szCs w:val="24"/>
          <w:lang w:val="en-US"/>
        </w:rPr>
        <w:t xml:space="preserve"> in school, have opportunities to meet the same challenging State academic standards as the State </w:t>
      </w:r>
      <w:r w:rsidRPr="220224EB" w:rsidR="2E74896C">
        <w:rPr>
          <w:rFonts w:ascii="Times New Roman" w:hAnsi="Times New Roman" w:eastAsia="Times New Roman" w:cs="Times New Roman"/>
          <w:sz w:val="24"/>
          <w:szCs w:val="24"/>
          <w:lang w:val="en-US"/>
        </w:rPr>
        <w:t>establishes</w:t>
      </w:r>
      <w:r w:rsidRPr="220224EB" w:rsidR="2E74896C">
        <w:rPr>
          <w:rFonts w:ascii="Times New Roman" w:hAnsi="Times New Roman" w:eastAsia="Times New Roman" w:cs="Times New Roman"/>
          <w:sz w:val="24"/>
          <w:szCs w:val="24"/>
          <w:lang w:val="en-US"/>
        </w:rPr>
        <w:t xml:space="preserve"> for other children and youths, and are informed of their status as independent students under section 480 of the Higher Education Act of 1965 and provide verification of this status. </w:t>
      </w:r>
    </w:p>
    <w:p w:rsidR="222588B7" w:rsidP="220224EB" w:rsidRDefault="222588B7" w14:paraId="797709BC" w14:textId="0EC531D5">
      <w:pPr>
        <w:jc w:val="both"/>
        <w:rPr>
          <w:rFonts w:ascii="Times New Roman" w:hAnsi="Times New Roman" w:eastAsia="Times New Roman" w:cs="Times New Roman"/>
          <w:sz w:val="24"/>
          <w:szCs w:val="24"/>
        </w:rPr>
      </w:pPr>
    </w:p>
    <w:p w:rsidR="00485CFE" w:rsidP="220224EB" w:rsidRDefault="420C456C" w14:paraId="00000057" w14:textId="779C4B88">
      <w:pPr>
        <w:jc w:val="both"/>
        <w:rPr>
          <w:rFonts w:ascii="Times New Roman" w:hAnsi="Times New Roman" w:eastAsia="Times New Roman" w:cs="Times New Roman"/>
          <w:sz w:val="24"/>
          <w:szCs w:val="24"/>
        </w:rPr>
      </w:pPr>
      <w:r w:rsidRPr="220224EB" w:rsidR="34578B6A">
        <w:rPr>
          <w:rFonts w:ascii="Times New Roman" w:hAnsi="Times New Roman" w:eastAsia="Times New Roman" w:cs="Times New Roman"/>
          <w:sz w:val="24"/>
          <w:szCs w:val="24"/>
        </w:rPr>
        <w:t xml:space="preserve">Adopted </w:t>
      </w:r>
      <w:r w:rsidRPr="220224EB" w:rsidR="6F7FD628">
        <w:rPr>
          <w:rFonts w:ascii="Times New Roman" w:hAnsi="Times New Roman" w:eastAsia="Times New Roman" w:cs="Times New Roman"/>
          <w:sz w:val="24"/>
          <w:szCs w:val="24"/>
        </w:rPr>
        <w:t>0</w:t>
      </w:r>
      <w:r w:rsidRPr="220224EB" w:rsidR="34578B6A">
        <w:rPr>
          <w:rFonts w:ascii="Times New Roman" w:hAnsi="Times New Roman" w:eastAsia="Times New Roman" w:cs="Times New Roman"/>
          <w:sz w:val="24"/>
          <w:szCs w:val="24"/>
        </w:rPr>
        <w:t>8/23/2</w:t>
      </w:r>
      <w:r w:rsidRPr="220224EB" w:rsidR="5D83C693">
        <w:rPr>
          <w:rFonts w:ascii="Times New Roman" w:hAnsi="Times New Roman" w:eastAsia="Times New Roman" w:cs="Times New Roman"/>
          <w:sz w:val="24"/>
          <w:szCs w:val="24"/>
        </w:rPr>
        <w:t>02</w:t>
      </w:r>
      <w:r w:rsidRPr="220224EB" w:rsidR="34578B6A">
        <w:rPr>
          <w:rFonts w:ascii="Times New Roman" w:hAnsi="Times New Roman" w:eastAsia="Times New Roman" w:cs="Times New Roman"/>
          <w:sz w:val="24"/>
          <w:szCs w:val="24"/>
        </w:rPr>
        <w:t>1</w:t>
      </w:r>
    </w:p>
    <w:p w:rsidR="1D4312E9" w:rsidP="220224EB" w:rsidRDefault="1D4312E9" w14:paraId="4E06A087" w14:textId="2AB08F55">
      <w:pPr>
        <w:pStyle w:val="Normal"/>
        <w:suppressLineNumbers w:val="0"/>
        <w:bidi w:val="0"/>
        <w:spacing w:before="0" w:beforeAutospacing="off" w:after="0" w:afterAutospacing="off" w:line="276" w:lineRule="auto"/>
        <w:ind w:left="0" w:right="0"/>
        <w:jc w:val="both"/>
      </w:pPr>
      <w:r w:rsidRPr="220224EB" w:rsidR="4CAF5521">
        <w:rPr>
          <w:rFonts w:ascii="Times New Roman" w:hAnsi="Times New Roman" w:eastAsia="Times New Roman" w:cs="Times New Roman"/>
          <w:sz w:val="24"/>
          <w:szCs w:val="24"/>
        </w:rPr>
        <w:t>Revised 0</w:t>
      </w:r>
      <w:r w:rsidRPr="220224EB" w:rsidR="60018D45">
        <w:rPr>
          <w:rFonts w:ascii="Times New Roman" w:hAnsi="Times New Roman" w:eastAsia="Times New Roman" w:cs="Times New Roman"/>
          <w:sz w:val="24"/>
          <w:szCs w:val="24"/>
        </w:rPr>
        <w:t>8</w:t>
      </w:r>
      <w:r w:rsidRPr="220224EB" w:rsidR="60018D45">
        <w:rPr>
          <w:rFonts w:ascii="Times New Roman" w:hAnsi="Times New Roman" w:eastAsia="Times New Roman" w:cs="Times New Roman"/>
          <w:sz w:val="24"/>
          <w:szCs w:val="24"/>
        </w:rPr>
        <w:t>/13/</w:t>
      </w:r>
      <w:r w:rsidRPr="220224EB" w:rsidR="4CE9D220">
        <w:rPr>
          <w:rFonts w:ascii="Times New Roman" w:hAnsi="Times New Roman" w:eastAsia="Times New Roman" w:cs="Times New Roman"/>
          <w:sz w:val="24"/>
          <w:szCs w:val="24"/>
        </w:rPr>
        <w:t>20</w:t>
      </w:r>
      <w:r w:rsidRPr="220224EB" w:rsidR="60018D45">
        <w:rPr>
          <w:rFonts w:ascii="Times New Roman" w:hAnsi="Times New Roman" w:eastAsia="Times New Roman" w:cs="Times New Roman"/>
          <w:sz w:val="24"/>
          <w:szCs w:val="24"/>
        </w:rPr>
        <w:t>24</w:t>
      </w:r>
    </w:p>
    <w:p w:rsidR="4913FB2D" w:rsidP="220224EB" w:rsidRDefault="4913FB2D" w14:paraId="689B981C" w14:textId="6A1F92B1">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
        </w:rPr>
      </w:pPr>
      <w:r w:rsidRPr="220224EB" w:rsidR="4913FB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220224EB" w:rsidP="220224EB" w:rsidRDefault="220224EB" w14:paraId="0DD81C70" w14:textId="62AB7CC3">
      <w:pPr>
        <w:jc w:val="both"/>
        <w:rPr>
          <w:rFonts w:ascii="Times New Roman" w:hAnsi="Times New Roman" w:eastAsia="Times New Roman" w:cs="Times New Roman"/>
          <w:sz w:val="24"/>
          <w:szCs w:val="24"/>
        </w:rPr>
      </w:pPr>
    </w:p>
    <w:sectPr w:rsidR="00485CFE">
      <w:pgSz w:w="12240" w:h="15840" w:orient="portrait"/>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E3wnhN6o2wDpal" int2:id="tBB9v09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79FAD"/>
    <w:multiLevelType w:val="multilevel"/>
    <w:tmpl w:val="792C033C"/>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ADAED5"/>
    <w:multiLevelType w:val="multilevel"/>
    <w:tmpl w:val="E91ED300"/>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17E12D"/>
    <w:multiLevelType w:val="multilevel"/>
    <w:tmpl w:val="516C2DBE"/>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8B7C6C"/>
    <w:multiLevelType w:val="multilevel"/>
    <w:tmpl w:val="376A2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130744"/>
    <w:multiLevelType w:val="multilevel"/>
    <w:tmpl w:val="8AC2D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F4659D"/>
    <w:multiLevelType w:val="multilevel"/>
    <w:tmpl w:val="AFDC02A4"/>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6F1A29"/>
    <w:multiLevelType w:val="multilevel"/>
    <w:tmpl w:val="BABC3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3504170">
    <w:abstractNumId w:val="3"/>
  </w:num>
  <w:num w:numId="2" w16cid:durableId="1355036639">
    <w:abstractNumId w:val="5"/>
  </w:num>
  <w:num w:numId="3" w16cid:durableId="1473331">
    <w:abstractNumId w:val="0"/>
  </w:num>
  <w:num w:numId="4" w16cid:durableId="1089352527">
    <w:abstractNumId w:val="2"/>
  </w:num>
  <w:num w:numId="5" w16cid:durableId="1707482381">
    <w:abstractNumId w:val="1"/>
  </w:num>
  <w:num w:numId="6" w16cid:durableId="212229709">
    <w:abstractNumId w:val="6"/>
  </w:num>
  <w:num w:numId="7" w16cid:durableId="355085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3D759B"/>
    <w:rsid w:val="00485CFE"/>
    <w:rsid w:val="00A069D3"/>
    <w:rsid w:val="00B8221F"/>
    <w:rsid w:val="02DDCBF0"/>
    <w:rsid w:val="032E859A"/>
    <w:rsid w:val="04813D52"/>
    <w:rsid w:val="057F2401"/>
    <w:rsid w:val="0614D232"/>
    <w:rsid w:val="07219871"/>
    <w:rsid w:val="08BD497F"/>
    <w:rsid w:val="09B9E857"/>
    <w:rsid w:val="09D27CE4"/>
    <w:rsid w:val="0A964CE3"/>
    <w:rsid w:val="0B6BBB87"/>
    <w:rsid w:val="113D759B"/>
    <w:rsid w:val="1C0017C4"/>
    <w:rsid w:val="1C78DC0F"/>
    <w:rsid w:val="1D4312E9"/>
    <w:rsid w:val="220224EB"/>
    <w:rsid w:val="222588B7"/>
    <w:rsid w:val="222E7F78"/>
    <w:rsid w:val="240AAFF5"/>
    <w:rsid w:val="257E3291"/>
    <w:rsid w:val="270680AB"/>
    <w:rsid w:val="280AB453"/>
    <w:rsid w:val="283A2C2F"/>
    <w:rsid w:val="2B18AF9E"/>
    <w:rsid w:val="2E74896C"/>
    <w:rsid w:val="2FC408E2"/>
    <w:rsid w:val="3021F868"/>
    <w:rsid w:val="327C45A8"/>
    <w:rsid w:val="3291FF50"/>
    <w:rsid w:val="3333C73F"/>
    <w:rsid w:val="34578B6A"/>
    <w:rsid w:val="35BD5D13"/>
    <w:rsid w:val="38AE1486"/>
    <w:rsid w:val="38E72290"/>
    <w:rsid w:val="392CE322"/>
    <w:rsid w:val="420C456C"/>
    <w:rsid w:val="4913FB2D"/>
    <w:rsid w:val="4CAF5521"/>
    <w:rsid w:val="4CE9D220"/>
    <w:rsid w:val="50932D5F"/>
    <w:rsid w:val="50AC3766"/>
    <w:rsid w:val="51836913"/>
    <w:rsid w:val="51E03DCE"/>
    <w:rsid w:val="54D8FA70"/>
    <w:rsid w:val="57B63236"/>
    <w:rsid w:val="57D63BE0"/>
    <w:rsid w:val="5A8BAD67"/>
    <w:rsid w:val="5AFB9263"/>
    <w:rsid w:val="5B7BC1F3"/>
    <w:rsid w:val="5D75B8E9"/>
    <w:rsid w:val="5D83C693"/>
    <w:rsid w:val="5EFE7B42"/>
    <w:rsid w:val="60018D45"/>
    <w:rsid w:val="60C22420"/>
    <w:rsid w:val="61551569"/>
    <w:rsid w:val="62FF683D"/>
    <w:rsid w:val="63704161"/>
    <w:rsid w:val="63C2DF80"/>
    <w:rsid w:val="6467F591"/>
    <w:rsid w:val="69041979"/>
    <w:rsid w:val="69328012"/>
    <w:rsid w:val="6D7FBC25"/>
    <w:rsid w:val="6E3BAF7D"/>
    <w:rsid w:val="6EB7712A"/>
    <w:rsid w:val="6F7FD628"/>
    <w:rsid w:val="6FC9DF42"/>
    <w:rsid w:val="7B0825DE"/>
    <w:rsid w:val="7B1179BB"/>
    <w:rsid w:val="7CC64F93"/>
    <w:rsid w:val="7DAD3022"/>
    <w:rsid w:val="7F670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F761C-9AF5-45F1-972A-8917CEA0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esnkenosha.org/" TargetMode="External" Id="R4d4ec4c668624735" /><Relationship Type="http://schemas.openxmlformats.org/officeDocument/2006/relationships/hyperlink" Target="https://www.khds.org/how-we-help/homeless-assistance-services/" TargetMode="External" Id="R02bcad8d08e24fc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D59D7-7D4C-4222-80D3-8024BAABBA45}">
  <ds:schemaRefs>
    <ds:schemaRef ds:uri="http://schemas.microsoft.com/office/2006/metadata/properties"/>
    <ds:schemaRef ds:uri="http://schemas.microsoft.com/office/infopath/2007/PartnerControls"/>
    <ds:schemaRef ds:uri="b42d778a-41f1-4dce-be31-183db9e67045"/>
    <ds:schemaRef ds:uri="bc58070b-21c7-45ca-9dd8-156e838af4fe"/>
  </ds:schemaRefs>
</ds:datastoreItem>
</file>

<file path=customXml/itemProps2.xml><?xml version="1.0" encoding="utf-8"?>
<ds:datastoreItem xmlns:ds="http://schemas.openxmlformats.org/officeDocument/2006/customXml" ds:itemID="{7E400C79-F6B7-4BE3-91F5-11B894D11621}">
  <ds:schemaRefs>
    <ds:schemaRef ds:uri="http://schemas.microsoft.com/sharepoint/v3/contenttype/forms"/>
  </ds:schemaRefs>
</ds:datastoreItem>
</file>

<file path=customXml/itemProps3.xml><?xml version="1.0" encoding="utf-8"?>
<ds:datastoreItem xmlns:ds="http://schemas.openxmlformats.org/officeDocument/2006/customXml" ds:itemID="{8CD87599-FAB7-499A-A1C2-4A83A54D46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Peggy Schofield</dc:creator>
  <lastModifiedBy>Hailey Patty</lastModifiedBy>
  <revision>10</revision>
  <dcterms:created xsi:type="dcterms:W3CDTF">2024-03-11T18:36:00.0000000Z</dcterms:created>
  <dcterms:modified xsi:type="dcterms:W3CDTF">2026-07-16T18:01:38.9853551Z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26000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